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5F5" w:rsidRPr="000E00F7" w:rsidRDefault="003525F5" w:rsidP="003525F5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 w:rsidRPr="000E00F7">
        <w:rPr>
          <w:rFonts w:eastAsia="Arial Unicode MS" w:cs="Arial Unicode MS"/>
          <w:color w:val="000000"/>
        </w:rPr>
        <w:t>Муниципальное бюджетное общеобразовательное учреждение лицей № 4</w:t>
      </w:r>
    </w:p>
    <w:p w:rsidR="003525F5" w:rsidRPr="000E00F7" w:rsidRDefault="003525F5" w:rsidP="003525F5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 w:rsidRPr="000E00F7">
        <w:rPr>
          <w:rFonts w:eastAsia="Arial Unicode MS" w:cs="Arial Unicode MS"/>
          <w:color w:val="000000"/>
        </w:rPr>
        <w:t>города Россоши Россошанского муниципального района Воронежской области</w:t>
      </w:r>
    </w:p>
    <w:p w:rsidR="003525F5" w:rsidRPr="000E00F7" w:rsidRDefault="003525F5" w:rsidP="003525F5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</w:p>
    <w:p w:rsidR="003525F5" w:rsidRPr="000E00F7" w:rsidRDefault="003525F5" w:rsidP="003525F5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lang w:eastAsia="ar-SA"/>
        </w:rPr>
      </w:pPr>
    </w:p>
    <w:p w:rsidR="003525F5" w:rsidRDefault="003525F5" w:rsidP="003525F5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p w:rsidR="003525F5" w:rsidRPr="00761E4A" w:rsidRDefault="003525F5" w:rsidP="003525F5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3525F5" w:rsidRPr="00C05D4F" w:rsidTr="008B5D43">
        <w:trPr>
          <w:trHeight w:val="2141"/>
        </w:trPr>
        <w:tc>
          <w:tcPr>
            <w:tcW w:w="4536" w:type="dxa"/>
          </w:tcPr>
          <w:p w:rsidR="003525F5" w:rsidRPr="000E00F7" w:rsidRDefault="003525F5" w:rsidP="008B5D43">
            <w:pPr>
              <w:spacing w:line="0" w:lineRule="atLeast"/>
              <w:rPr>
                <w:b/>
                <w:bCs/>
                <w:color w:val="000000"/>
              </w:rPr>
            </w:pPr>
            <w:r w:rsidRPr="000E00F7">
              <w:rPr>
                <w:b/>
                <w:bCs/>
                <w:color w:val="000000"/>
              </w:rPr>
              <w:t xml:space="preserve">«РАССМОТРЕНО» </w:t>
            </w:r>
          </w:p>
          <w:p w:rsidR="003525F5" w:rsidRPr="000E00F7" w:rsidRDefault="003525F5" w:rsidP="008B5D43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3525F5" w:rsidRPr="000E00F7" w:rsidRDefault="003525F5" w:rsidP="008B5D43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Руководитель МО </w:t>
            </w:r>
          </w:p>
          <w:p w:rsidR="003525F5" w:rsidRPr="000E00F7" w:rsidRDefault="003525F5" w:rsidP="008B5D43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3525F5" w:rsidRPr="000E00F7" w:rsidRDefault="003525F5" w:rsidP="008B5D43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___________________ </w:t>
            </w:r>
            <w:r>
              <w:rPr>
                <w:color w:val="000000"/>
              </w:rPr>
              <w:t>Фоменко Н.В.</w:t>
            </w:r>
          </w:p>
          <w:p w:rsidR="003525F5" w:rsidRPr="000E00F7" w:rsidRDefault="003525F5" w:rsidP="008B5D43">
            <w:pPr>
              <w:spacing w:line="0" w:lineRule="atLeast"/>
              <w:rPr>
                <w:color w:val="000000"/>
              </w:rPr>
            </w:pPr>
          </w:p>
          <w:p w:rsidR="003525F5" w:rsidRPr="000E00F7" w:rsidRDefault="003525F5" w:rsidP="008B5D43">
            <w:pPr>
              <w:tabs>
                <w:tab w:val="left" w:pos="3153"/>
              </w:tabs>
              <w:spacing w:line="0" w:lineRule="atLeast"/>
              <w:ind w:right="-108"/>
              <w:rPr>
                <w:color w:val="000000"/>
              </w:rPr>
            </w:pPr>
            <w:r w:rsidRPr="000E00F7">
              <w:rPr>
                <w:color w:val="000000"/>
              </w:rPr>
              <w:t xml:space="preserve">Протокол </w:t>
            </w:r>
            <w:r w:rsidRPr="000E00F7">
              <w:rPr>
                <w:bCs/>
                <w:color w:val="000000"/>
              </w:rPr>
              <w:t xml:space="preserve">заседания МО </w:t>
            </w:r>
            <w:r w:rsidRPr="000E00F7">
              <w:rPr>
                <w:color w:val="000000"/>
              </w:rPr>
              <w:t>№ 1</w:t>
            </w:r>
          </w:p>
          <w:p w:rsidR="003525F5" w:rsidRPr="000E00F7" w:rsidRDefault="003525F5" w:rsidP="008B5D43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>от «26» августа 2021 г.</w:t>
            </w:r>
          </w:p>
        </w:tc>
        <w:tc>
          <w:tcPr>
            <w:tcW w:w="4678" w:type="dxa"/>
          </w:tcPr>
          <w:p w:rsidR="003525F5" w:rsidRPr="000E00F7" w:rsidRDefault="003525F5" w:rsidP="008B5D43">
            <w:pPr>
              <w:spacing w:line="0" w:lineRule="atLeast"/>
              <w:rPr>
                <w:color w:val="000000"/>
              </w:rPr>
            </w:pPr>
            <w:r w:rsidRPr="000E00F7">
              <w:rPr>
                <w:b/>
                <w:bCs/>
                <w:color w:val="000000"/>
              </w:rPr>
              <w:t>«УТВЕРЖДАЮ»</w:t>
            </w:r>
          </w:p>
          <w:p w:rsidR="003525F5" w:rsidRPr="000E00F7" w:rsidRDefault="003525F5" w:rsidP="008B5D43">
            <w:pPr>
              <w:spacing w:line="0" w:lineRule="atLeast"/>
              <w:rPr>
                <w:color w:val="000000"/>
              </w:rPr>
            </w:pPr>
          </w:p>
          <w:p w:rsidR="003525F5" w:rsidRPr="000E00F7" w:rsidRDefault="003525F5" w:rsidP="008B5D43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Директор  </w:t>
            </w:r>
          </w:p>
          <w:p w:rsidR="003525F5" w:rsidRPr="000E00F7" w:rsidRDefault="003525F5" w:rsidP="008B5D43">
            <w:pPr>
              <w:spacing w:line="0" w:lineRule="atLeast"/>
              <w:rPr>
                <w:color w:val="000000"/>
              </w:rPr>
            </w:pPr>
          </w:p>
          <w:p w:rsidR="003525F5" w:rsidRPr="000E00F7" w:rsidRDefault="003525F5" w:rsidP="008B5D43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 ____________________ Заграничнова А.Г.</w:t>
            </w:r>
          </w:p>
          <w:p w:rsidR="003525F5" w:rsidRPr="000E00F7" w:rsidRDefault="003525F5" w:rsidP="008B5D43">
            <w:pPr>
              <w:spacing w:line="0" w:lineRule="atLeast"/>
              <w:jc w:val="center"/>
              <w:rPr>
                <w:color w:val="000000"/>
              </w:rPr>
            </w:pPr>
          </w:p>
          <w:p w:rsidR="003525F5" w:rsidRPr="000E00F7" w:rsidRDefault="003525F5" w:rsidP="008B5D43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Приказ  № </w:t>
            </w:r>
            <w:r w:rsidR="00962D1A">
              <w:rPr>
                <w:color w:val="000000"/>
              </w:rPr>
              <w:t>57</w:t>
            </w:r>
            <w:r w:rsidRPr="000E00F7">
              <w:rPr>
                <w:color w:val="000000"/>
              </w:rPr>
              <w:t xml:space="preserve">-общ. </w:t>
            </w:r>
          </w:p>
          <w:p w:rsidR="003525F5" w:rsidRPr="000E00F7" w:rsidRDefault="00962D1A" w:rsidP="008B5D43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от «3</w:t>
            </w:r>
            <w:r w:rsidR="003525F5" w:rsidRPr="000E00F7">
              <w:rPr>
                <w:color w:val="000000"/>
              </w:rPr>
              <w:t xml:space="preserve">1» </w:t>
            </w:r>
            <w:r>
              <w:rPr>
                <w:color w:val="000000"/>
              </w:rPr>
              <w:t>августа</w:t>
            </w:r>
            <w:r w:rsidR="003525F5" w:rsidRPr="000E00F7">
              <w:rPr>
                <w:color w:val="000000"/>
              </w:rPr>
              <w:t xml:space="preserve"> 2021 г.</w:t>
            </w:r>
          </w:p>
          <w:p w:rsidR="003525F5" w:rsidRPr="000E00F7" w:rsidRDefault="003525F5" w:rsidP="008B5D43">
            <w:pPr>
              <w:spacing w:line="0" w:lineRule="atLeast"/>
              <w:rPr>
                <w:color w:val="000000"/>
                <w:lang w:eastAsia="zh-CN"/>
              </w:rPr>
            </w:pPr>
          </w:p>
        </w:tc>
      </w:tr>
    </w:tbl>
    <w:p w:rsidR="003525F5" w:rsidRPr="000E00F7" w:rsidRDefault="003525F5" w:rsidP="003525F5">
      <w:pPr>
        <w:spacing w:line="0" w:lineRule="atLeast"/>
        <w:jc w:val="center"/>
        <w:rPr>
          <w:b/>
          <w:color w:val="000000"/>
          <w:lang w:eastAsia="uk-UA"/>
        </w:rPr>
      </w:pPr>
    </w:p>
    <w:p w:rsidR="003525F5" w:rsidRPr="00207622" w:rsidRDefault="003525F5" w:rsidP="003525F5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525F5" w:rsidRPr="00207622" w:rsidRDefault="003525F5" w:rsidP="003525F5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525F5" w:rsidRPr="00207622" w:rsidRDefault="003525F5" w:rsidP="003525F5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525F5" w:rsidRPr="00207622" w:rsidRDefault="003525F5" w:rsidP="003525F5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525F5" w:rsidRPr="00207622" w:rsidRDefault="003525F5" w:rsidP="003525F5">
      <w:pPr>
        <w:spacing w:line="0" w:lineRule="atLeast"/>
        <w:jc w:val="center"/>
        <w:rPr>
          <w:b/>
          <w:color w:val="000000"/>
          <w:lang w:val="uk-UA" w:eastAsia="uk-UA"/>
        </w:rPr>
      </w:pPr>
      <w:r w:rsidRPr="00207622">
        <w:rPr>
          <w:b/>
          <w:color w:val="000000"/>
          <w:lang w:val="uk-UA" w:eastAsia="uk-UA"/>
        </w:rPr>
        <w:t xml:space="preserve">Р А Б О Ч А Я   П Р О Г Р А М </w:t>
      </w:r>
      <w:proofErr w:type="spellStart"/>
      <w:r w:rsidRPr="00207622">
        <w:rPr>
          <w:b/>
          <w:color w:val="000000"/>
          <w:lang w:val="uk-UA" w:eastAsia="uk-UA"/>
        </w:rPr>
        <w:t>М</w:t>
      </w:r>
      <w:proofErr w:type="spellEnd"/>
      <w:r w:rsidRPr="00207622">
        <w:rPr>
          <w:b/>
          <w:color w:val="000000"/>
          <w:lang w:val="uk-UA" w:eastAsia="uk-UA"/>
        </w:rPr>
        <w:t xml:space="preserve"> А</w:t>
      </w:r>
    </w:p>
    <w:p w:rsidR="003525F5" w:rsidRPr="00207622" w:rsidRDefault="003525F5" w:rsidP="003525F5">
      <w:pPr>
        <w:spacing w:line="0" w:lineRule="atLeast"/>
        <w:jc w:val="center"/>
        <w:rPr>
          <w:bCs/>
          <w:color w:val="000000"/>
          <w:lang w:val="uk-UA" w:eastAsia="uk-UA"/>
        </w:rPr>
      </w:pPr>
    </w:p>
    <w:p w:rsidR="003525F5" w:rsidRPr="00207622" w:rsidRDefault="003525F5" w:rsidP="003525F5">
      <w:pPr>
        <w:spacing w:line="0" w:lineRule="atLeast"/>
        <w:jc w:val="center"/>
        <w:rPr>
          <w:bCs/>
          <w:color w:val="000000"/>
          <w:lang w:val="uk-UA" w:eastAsia="uk-UA"/>
        </w:rPr>
      </w:pPr>
      <w:r w:rsidRPr="00207622">
        <w:rPr>
          <w:bCs/>
          <w:color w:val="000000"/>
          <w:lang w:val="uk-UA" w:eastAsia="uk-UA"/>
        </w:rPr>
        <w:t xml:space="preserve">по </w:t>
      </w:r>
      <w:proofErr w:type="spellStart"/>
      <w:r>
        <w:rPr>
          <w:bCs/>
          <w:color w:val="000000"/>
          <w:lang w:val="uk-UA" w:eastAsia="uk-UA"/>
        </w:rPr>
        <w:t>химии</w:t>
      </w:r>
      <w:proofErr w:type="spellEnd"/>
      <w:r w:rsidRPr="00207622">
        <w:rPr>
          <w:bCs/>
          <w:color w:val="000000"/>
          <w:lang w:val="uk-UA" w:eastAsia="uk-UA"/>
        </w:rPr>
        <w:t xml:space="preserve"> (базовый)</w:t>
      </w:r>
    </w:p>
    <w:p w:rsidR="003525F5" w:rsidRPr="00207622" w:rsidRDefault="003525F5" w:rsidP="003525F5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525F5" w:rsidRPr="00207622" w:rsidRDefault="003525F5" w:rsidP="003525F5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525F5" w:rsidRDefault="003525F5" w:rsidP="003525F5">
      <w:pPr>
        <w:spacing w:line="0" w:lineRule="atLeast"/>
        <w:jc w:val="center"/>
        <w:rPr>
          <w:bCs/>
          <w:color w:val="000000"/>
          <w:lang w:eastAsia="uk-UA"/>
        </w:rPr>
      </w:pPr>
      <w:r w:rsidRPr="000E00F7">
        <w:rPr>
          <w:bCs/>
          <w:color w:val="0070C0"/>
          <w:lang w:eastAsia="uk-UA"/>
        </w:rPr>
        <w:t>Уровень</w:t>
      </w:r>
      <w:r w:rsidRPr="000E00F7">
        <w:rPr>
          <w:bCs/>
          <w:color w:val="000000"/>
          <w:lang w:eastAsia="uk-UA"/>
        </w:rPr>
        <w:t xml:space="preserve"> общего образования </w:t>
      </w:r>
      <w:proofErr w:type="gramStart"/>
      <w:r w:rsidRPr="000E00F7">
        <w:rPr>
          <w:bCs/>
          <w:color w:val="000000"/>
          <w:lang w:eastAsia="uk-UA"/>
        </w:rPr>
        <w:t>–</w:t>
      </w:r>
      <w:r w:rsidRPr="000E00F7">
        <w:rPr>
          <w:bCs/>
          <w:color w:val="0070C0"/>
          <w:lang w:eastAsia="uk-UA"/>
        </w:rPr>
        <w:t>о</w:t>
      </w:r>
      <w:proofErr w:type="gramEnd"/>
      <w:r w:rsidRPr="000E00F7">
        <w:rPr>
          <w:bCs/>
          <w:color w:val="0070C0"/>
          <w:lang w:eastAsia="uk-UA"/>
        </w:rPr>
        <w:t>сновное</w:t>
      </w:r>
      <w:r w:rsidR="00962D1A">
        <w:rPr>
          <w:bCs/>
          <w:color w:val="0070C0"/>
          <w:lang w:eastAsia="uk-UA"/>
        </w:rPr>
        <w:t xml:space="preserve"> </w:t>
      </w:r>
      <w:r>
        <w:rPr>
          <w:bCs/>
          <w:color w:val="000000"/>
          <w:lang w:eastAsia="uk-UA"/>
        </w:rPr>
        <w:t>среднее</w:t>
      </w:r>
      <w:r w:rsidRPr="000E00F7">
        <w:rPr>
          <w:bCs/>
          <w:color w:val="000000"/>
          <w:lang w:eastAsia="uk-UA"/>
        </w:rPr>
        <w:t xml:space="preserve"> образование, </w:t>
      </w:r>
    </w:p>
    <w:p w:rsidR="003525F5" w:rsidRPr="000E00F7" w:rsidRDefault="003525F5" w:rsidP="003525F5">
      <w:pPr>
        <w:spacing w:line="0" w:lineRule="atLeast"/>
        <w:jc w:val="center"/>
        <w:rPr>
          <w:bCs/>
          <w:color w:val="000000"/>
          <w:lang w:eastAsia="uk-UA"/>
        </w:rPr>
      </w:pPr>
      <w:r>
        <w:rPr>
          <w:bCs/>
          <w:color w:val="000000"/>
          <w:lang w:eastAsia="uk-UA"/>
        </w:rPr>
        <w:t>11</w:t>
      </w:r>
      <w:r w:rsidRPr="000E00F7">
        <w:rPr>
          <w:bCs/>
          <w:color w:val="000000"/>
          <w:lang w:eastAsia="uk-UA"/>
        </w:rPr>
        <w:t xml:space="preserve"> класс </w:t>
      </w:r>
      <w:r>
        <w:rPr>
          <w:bCs/>
          <w:color w:val="000000"/>
          <w:lang w:eastAsia="uk-UA"/>
        </w:rPr>
        <w:t>(профиль)</w:t>
      </w:r>
    </w:p>
    <w:p w:rsidR="003525F5" w:rsidRPr="000E00F7" w:rsidRDefault="003525F5" w:rsidP="003525F5">
      <w:pPr>
        <w:spacing w:line="0" w:lineRule="atLeast"/>
        <w:jc w:val="right"/>
        <w:rPr>
          <w:bCs/>
          <w:color w:val="000000"/>
          <w:lang w:eastAsia="uk-UA"/>
        </w:rPr>
      </w:pPr>
    </w:p>
    <w:p w:rsidR="003525F5" w:rsidRPr="000E00F7" w:rsidRDefault="003525F5" w:rsidP="003525F5">
      <w:pPr>
        <w:spacing w:line="0" w:lineRule="atLeast"/>
        <w:jc w:val="right"/>
        <w:rPr>
          <w:bCs/>
          <w:color w:val="000000"/>
          <w:lang w:eastAsia="uk-UA"/>
        </w:rPr>
      </w:pPr>
    </w:p>
    <w:p w:rsidR="003525F5" w:rsidRDefault="003525F5" w:rsidP="003525F5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3525F5" w:rsidRDefault="003525F5" w:rsidP="003525F5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3525F5" w:rsidRDefault="003525F5" w:rsidP="003525F5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3525F5" w:rsidRPr="00207622" w:rsidRDefault="003525F5" w:rsidP="003525F5">
      <w:pPr>
        <w:spacing w:line="0" w:lineRule="atLeast"/>
        <w:jc w:val="right"/>
        <w:rPr>
          <w:bCs/>
          <w:color w:val="000000"/>
          <w:lang w:val="uk-UA" w:eastAsia="uk-UA"/>
        </w:rPr>
      </w:pPr>
      <w:r w:rsidRPr="00207622">
        <w:rPr>
          <w:bCs/>
          <w:color w:val="000000"/>
          <w:lang w:val="uk-UA" w:eastAsia="uk-UA"/>
        </w:rPr>
        <w:t xml:space="preserve">ФИО учителя: </w:t>
      </w:r>
      <w:r>
        <w:rPr>
          <w:bCs/>
          <w:color w:val="000000"/>
          <w:lang w:val="uk-UA" w:eastAsia="uk-UA"/>
        </w:rPr>
        <w:t>Суглобова И.В.</w:t>
      </w:r>
    </w:p>
    <w:p w:rsidR="003525F5" w:rsidRPr="000E00F7" w:rsidRDefault="003525F5" w:rsidP="003525F5">
      <w:pPr>
        <w:spacing w:line="0" w:lineRule="atLeast"/>
        <w:jc w:val="center"/>
        <w:rPr>
          <w:bCs/>
          <w:color w:val="000000"/>
          <w:lang w:eastAsia="uk-UA"/>
        </w:rPr>
      </w:pPr>
    </w:p>
    <w:p w:rsidR="003525F5" w:rsidRPr="00207622" w:rsidRDefault="003525F5" w:rsidP="003525F5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525F5" w:rsidRPr="00207622" w:rsidRDefault="003525F5" w:rsidP="003525F5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3525F5" w:rsidRPr="00207622" w:rsidRDefault="003525F5" w:rsidP="003525F5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3525F5" w:rsidRPr="000E00F7" w:rsidRDefault="003525F5" w:rsidP="003525F5">
      <w:pPr>
        <w:spacing w:line="0" w:lineRule="atLeast"/>
        <w:jc w:val="both"/>
      </w:pPr>
    </w:p>
    <w:p w:rsidR="003525F5" w:rsidRPr="000E00F7" w:rsidRDefault="003525F5" w:rsidP="003525F5">
      <w:pPr>
        <w:spacing w:line="0" w:lineRule="atLeast"/>
        <w:jc w:val="both"/>
      </w:pPr>
    </w:p>
    <w:p w:rsidR="003525F5" w:rsidRDefault="003525F5" w:rsidP="003525F5">
      <w:pPr>
        <w:spacing w:line="0" w:lineRule="atLeast"/>
        <w:jc w:val="both"/>
      </w:pPr>
    </w:p>
    <w:p w:rsidR="003525F5" w:rsidRDefault="003525F5" w:rsidP="003525F5">
      <w:pPr>
        <w:spacing w:line="0" w:lineRule="atLeast"/>
        <w:jc w:val="both"/>
      </w:pPr>
    </w:p>
    <w:p w:rsidR="003525F5" w:rsidRDefault="003525F5" w:rsidP="003525F5">
      <w:pPr>
        <w:spacing w:line="0" w:lineRule="atLeast"/>
        <w:jc w:val="both"/>
      </w:pPr>
    </w:p>
    <w:p w:rsidR="003525F5" w:rsidRDefault="003525F5" w:rsidP="003525F5">
      <w:pPr>
        <w:spacing w:line="0" w:lineRule="atLeast"/>
        <w:jc w:val="both"/>
      </w:pPr>
    </w:p>
    <w:p w:rsidR="003525F5" w:rsidRDefault="003525F5" w:rsidP="003525F5">
      <w:pPr>
        <w:spacing w:line="0" w:lineRule="atLeast"/>
        <w:jc w:val="both"/>
      </w:pPr>
    </w:p>
    <w:p w:rsidR="003525F5" w:rsidRDefault="003525F5" w:rsidP="003525F5">
      <w:pPr>
        <w:spacing w:line="0" w:lineRule="atLeast"/>
        <w:jc w:val="both"/>
      </w:pPr>
    </w:p>
    <w:p w:rsidR="003525F5" w:rsidRDefault="003525F5" w:rsidP="003525F5">
      <w:pPr>
        <w:spacing w:line="0" w:lineRule="atLeast"/>
        <w:jc w:val="both"/>
      </w:pPr>
    </w:p>
    <w:p w:rsidR="003525F5" w:rsidRDefault="003525F5" w:rsidP="003525F5">
      <w:pPr>
        <w:spacing w:line="0" w:lineRule="atLeast"/>
        <w:jc w:val="both"/>
      </w:pPr>
    </w:p>
    <w:p w:rsidR="003525F5" w:rsidRDefault="003525F5" w:rsidP="003525F5">
      <w:pPr>
        <w:spacing w:line="0" w:lineRule="atLeast"/>
        <w:jc w:val="both"/>
      </w:pPr>
    </w:p>
    <w:p w:rsidR="003525F5" w:rsidRDefault="003525F5" w:rsidP="003525F5">
      <w:pPr>
        <w:spacing w:line="0" w:lineRule="atLeast"/>
        <w:jc w:val="both"/>
      </w:pPr>
    </w:p>
    <w:p w:rsidR="003525F5" w:rsidRPr="000E00F7" w:rsidRDefault="003525F5" w:rsidP="003525F5">
      <w:pPr>
        <w:spacing w:line="0" w:lineRule="atLeast"/>
        <w:jc w:val="both"/>
      </w:pPr>
    </w:p>
    <w:p w:rsidR="003525F5" w:rsidRPr="00FC232C" w:rsidRDefault="003525F5" w:rsidP="003525F5">
      <w:pPr>
        <w:spacing w:line="0" w:lineRule="atLeast"/>
        <w:jc w:val="center"/>
        <w:rPr>
          <w:rStyle w:val="1"/>
          <w:b w:val="0"/>
          <w:lang w:eastAsia="uk-UA"/>
        </w:rPr>
      </w:pPr>
      <w:r w:rsidRPr="001E542A">
        <w:rPr>
          <w:bCs/>
          <w:lang w:val="uk-UA" w:eastAsia="uk-UA"/>
        </w:rPr>
        <w:t>20</w:t>
      </w:r>
      <w:r>
        <w:rPr>
          <w:bCs/>
          <w:lang w:val="uk-UA" w:eastAsia="uk-UA"/>
        </w:rPr>
        <w:t>21</w:t>
      </w:r>
      <w:r>
        <w:rPr>
          <w:bCs/>
          <w:lang w:eastAsia="uk-UA"/>
        </w:rPr>
        <w:t xml:space="preserve">  год</w:t>
      </w:r>
    </w:p>
    <w:p w:rsidR="003525F5" w:rsidRDefault="003525F5" w:rsidP="003525F5">
      <w:pPr>
        <w:spacing w:line="0" w:lineRule="atLeast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3525F5" w:rsidRPr="003058E2" w:rsidRDefault="003525F5" w:rsidP="003525F5">
      <w:pPr>
        <w:jc w:val="both"/>
        <w:rPr>
          <w:color w:val="000000"/>
        </w:rPr>
      </w:pPr>
      <w:r w:rsidRPr="003058E2">
        <w:rPr>
          <w:b/>
          <w:bCs/>
          <w:color w:val="000000"/>
        </w:rPr>
        <w:lastRenderedPageBreak/>
        <w:t xml:space="preserve">Рабочая программа по </w:t>
      </w:r>
      <w:r>
        <w:rPr>
          <w:b/>
          <w:bCs/>
          <w:color w:val="000000"/>
        </w:rPr>
        <w:t>химии</w:t>
      </w:r>
      <w:r w:rsidRPr="003058E2">
        <w:rPr>
          <w:b/>
          <w:bCs/>
          <w:color w:val="000000"/>
        </w:rPr>
        <w:t xml:space="preserve"> для </w:t>
      </w:r>
      <w:r>
        <w:rPr>
          <w:b/>
          <w:bCs/>
          <w:color w:val="000000"/>
        </w:rPr>
        <w:t>11</w:t>
      </w:r>
      <w:r w:rsidRPr="003058E2">
        <w:rPr>
          <w:b/>
          <w:bCs/>
          <w:color w:val="000000"/>
        </w:rPr>
        <w:t>-го класса</w:t>
      </w:r>
      <w:r>
        <w:rPr>
          <w:b/>
          <w:bCs/>
          <w:color w:val="000000"/>
        </w:rPr>
        <w:t xml:space="preserve"> (профиль химико - биологический).</w:t>
      </w:r>
    </w:p>
    <w:p w:rsidR="003525F5" w:rsidRPr="003058E2" w:rsidRDefault="003525F5" w:rsidP="003525F5">
      <w:pPr>
        <w:jc w:val="both"/>
        <w:rPr>
          <w:color w:val="000000"/>
        </w:rPr>
      </w:pPr>
      <w:r w:rsidRPr="003058E2">
        <w:rPr>
          <w:color w:val="000000"/>
        </w:rPr>
        <w:t xml:space="preserve">Рабочая программа по </w:t>
      </w:r>
      <w:r>
        <w:rPr>
          <w:color w:val="000000"/>
        </w:rPr>
        <w:t>химии</w:t>
      </w:r>
      <w:r w:rsidRPr="003058E2">
        <w:rPr>
          <w:color w:val="000000"/>
        </w:rPr>
        <w:t xml:space="preserve"> на 2021/22 учебный год для обучающихся</w:t>
      </w:r>
      <w:r>
        <w:rPr>
          <w:color w:val="000000"/>
        </w:rPr>
        <w:t>11</w:t>
      </w:r>
      <w:r w:rsidRPr="003058E2">
        <w:rPr>
          <w:color w:val="000000"/>
        </w:rPr>
        <w:t xml:space="preserve">-го класса </w:t>
      </w:r>
      <w:r>
        <w:rPr>
          <w:color w:val="000000"/>
        </w:rPr>
        <w:t>М</w:t>
      </w:r>
      <w:r w:rsidRPr="003058E2">
        <w:rPr>
          <w:color w:val="000000"/>
        </w:rPr>
        <w:t xml:space="preserve">БОУ </w:t>
      </w:r>
      <w:r>
        <w:rPr>
          <w:color w:val="000000"/>
        </w:rPr>
        <w:t>лицей</w:t>
      </w:r>
      <w:r w:rsidRPr="003058E2">
        <w:rPr>
          <w:color w:val="000000"/>
        </w:rPr>
        <w:t xml:space="preserve"> № </w:t>
      </w:r>
      <w:r>
        <w:rPr>
          <w:color w:val="000000"/>
        </w:rPr>
        <w:t>4</w:t>
      </w:r>
      <w:r w:rsidRPr="003058E2">
        <w:rPr>
          <w:color w:val="000000"/>
        </w:rPr>
        <w:t xml:space="preserve"> разработана на основании:</w:t>
      </w:r>
    </w:p>
    <w:p w:rsidR="003525F5" w:rsidRPr="003058E2" w:rsidRDefault="003525F5" w:rsidP="003525F5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Федерального закона от 29.12.2012 № 273-ФЗ «Об образовании в Российской Федерации»;</w:t>
      </w:r>
    </w:p>
    <w:p w:rsidR="003525F5" w:rsidRPr="003058E2" w:rsidRDefault="003525F5" w:rsidP="003525F5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приказа </w:t>
      </w:r>
      <w:proofErr w:type="spellStart"/>
      <w:r w:rsidRPr="003058E2">
        <w:rPr>
          <w:color w:val="000000"/>
        </w:rPr>
        <w:t>Минпросвещения</w:t>
      </w:r>
      <w:proofErr w:type="spellEnd"/>
      <w:r w:rsidRPr="003058E2">
        <w:rPr>
          <w:color w:val="000000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3525F5" w:rsidRPr="003058E2" w:rsidRDefault="003525F5" w:rsidP="003525F5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приказа </w:t>
      </w:r>
      <w:proofErr w:type="spellStart"/>
      <w:r w:rsidRPr="003058E2">
        <w:rPr>
          <w:color w:val="000000"/>
        </w:rPr>
        <w:t>Минобрнауки</w:t>
      </w:r>
      <w:proofErr w:type="spellEnd"/>
      <w:r w:rsidRPr="003058E2">
        <w:rPr>
          <w:color w:val="000000"/>
        </w:rPr>
        <w:t xml:space="preserve"> от 17.12.2010 № 1897 «Об утверждении ФГОС основного общего образования»;</w:t>
      </w:r>
    </w:p>
    <w:p w:rsidR="003525F5" w:rsidRPr="003058E2" w:rsidRDefault="003525F5" w:rsidP="003525F5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3525F5" w:rsidRPr="003058E2" w:rsidRDefault="003525F5" w:rsidP="003525F5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3525F5" w:rsidRPr="003058E2" w:rsidRDefault="003525F5" w:rsidP="003525F5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962D1A" w:rsidRPr="002B1666" w:rsidRDefault="00962D1A" w:rsidP="00962D1A">
      <w:pPr>
        <w:spacing w:before="100" w:beforeAutospacing="1" w:after="100" w:afterAutospacing="1"/>
        <w:ind w:right="180" w:firstLine="420"/>
        <w:contextualSpacing/>
        <w:jc w:val="both"/>
        <w:rPr>
          <w:color w:val="000000"/>
          <w:lang w:eastAsia="en-US"/>
        </w:rPr>
      </w:pPr>
      <w:r w:rsidRPr="002B1666">
        <w:rPr>
          <w:color w:val="000000"/>
          <w:lang w:eastAsia="en-US"/>
        </w:rPr>
        <w:t xml:space="preserve">учебного плана основного общего образования, утвержденного приказом </w:t>
      </w:r>
      <w:r>
        <w:rPr>
          <w:color w:val="000000"/>
          <w:lang w:eastAsia="en-US"/>
        </w:rPr>
        <w:t>МБОУ лицея № 4 г. Россоши</w:t>
      </w:r>
      <w:r w:rsidRPr="002B1666">
        <w:rPr>
          <w:color w:val="000000"/>
          <w:lang w:eastAsia="en-US"/>
        </w:rPr>
        <w:t xml:space="preserve"> от 31.08.2021 № </w:t>
      </w:r>
      <w:r>
        <w:rPr>
          <w:color w:val="000000"/>
          <w:lang w:eastAsia="en-US"/>
        </w:rPr>
        <w:t>57-общ.</w:t>
      </w:r>
      <w:r w:rsidRPr="002B1666">
        <w:rPr>
          <w:color w:val="000000"/>
          <w:lang w:eastAsia="en-US"/>
        </w:rPr>
        <w:t xml:space="preserve"> «О внесении изменений в основную образовательную программу основного общего образования».</w:t>
      </w:r>
    </w:p>
    <w:p w:rsidR="003525F5" w:rsidRPr="003058E2" w:rsidRDefault="003525F5" w:rsidP="003525F5">
      <w:pPr>
        <w:ind w:right="180" w:firstLine="420"/>
        <w:contextualSpacing/>
        <w:jc w:val="both"/>
        <w:rPr>
          <w:color w:val="000000"/>
        </w:rPr>
      </w:pPr>
      <w:r w:rsidRPr="003058E2">
        <w:rPr>
          <w:color w:val="000000"/>
        </w:rPr>
        <w:t xml:space="preserve">Программа разработана во исполнение пункта 1 Цели № 1 из распоряжения </w:t>
      </w:r>
      <w:proofErr w:type="spellStart"/>
      <w:r w:rsidRPr="003058E2">
        <w:rPr>
          <w:color w:val="000000"/>
        </w:rPr>
        <w:t>Минпросвещения</w:t>
      </w:r>
      <w:proofErr w:type="spellEnd"/>
      <w:r w:rsidRPr="003058E2">
        <w:rPr>
          <w:color w:val="000000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3525F5" w:rsidRPr="003058E2" w:rsidRDefault="003525F5" w:rsidP="003525F5">
      <w:pPr>
        <w:jc w:val="both"/>
        <w:rPr>
          <w:color w:val="000000"/>
        </w:rPr>
      </w:pPr>
      <w:r>
        <w:rPr>
          <w:b/>
          <w:bCs/>
          <w:color w:val="000000"/>
        </w:rPr>
        <w:t>Место учебного предмета «Химия</w:t>
      </w:r>
      <w:r w:rsidRPr="003058E2">
        <w:rPr>
          <w:b/>
          <w:bCs/>
          <w:color w:val="000000"/>
        </w:rPr>
        <w:t>» в учебном плане</w:t>
      </w:r>
    </w:p>
    <w:p w:rsidR="003525F5" w:rsidRPr="003058E2" w:rsidRDefault="003525F5" w:rsidP="003525F5">
      <w:pPr>
        <w:jc w:val="both"/>
        <w:rPr>
          <w:color w:val="000000"/>
        </w:rPr>
      </w:pPr>
      <w:r w:rsidRPr="003058E2">
        <w:rPr>
          <w:color w:val="000000"/>
        </w:rPr>
        <w:t xml:space="preserve">В соответствии с учебным планом основного общего образования </w:t>
      </w:r>
      <w:r>
        <w:rPr>
          <w:color w:val="000000"/>
        </w:rPr>
        <w:t>М</w:t>
      </w:r>
      <w:r w:rsidRPr="003058E2">
        <w:rPr>
          <w:color w:val="000000"/>
        </w:rPr>
        <w:t xml:space="preserve">БОУ </w:t>
      </w:r>
      <w:r>
        <w:rPr>
          <w:color w:val="000000"/>
        </w:rPr>
        <w:t>лицея</w:t>
      </w:r>
      <w:r w:rsidRPr="003058E2">
        <w:rPr>
          <w:color w:val="000000"/>
        </w:rPr>
        <w:t xml:space="preserve"> № </w:t>
      </w:r>
      <w:r>
        <w:rPr>
          <w:color w:val="000000"/>
        </w:rPr>
        <w:t>4</w:t>
      </w:r>
      <w:r w:rsidRPr="003058E2">
        <w:rPr>
          <w:color w:val="000000"/>
        </w:rPr>
        <w:t xml:space="preserve"> на изучение учебного предмета «</w:t>
      </w:r>
      <w:r>
        <w:rPr>
          <w:color w:val="000000"/>
        </w:rPr>
        <w:t>Химия</w:t>
      </w:r>
      <w:r w:rsidRPr="003058E2">
        <w:rPr>
          <w:color w:val="000000"/>
        </w:rPr>
        <w:t xml:space="preserve">» в </w:t>
      </w:r>
      <w:r>
        <w:rPr>
          <w:color w:val="000000"/>
        </w:rPr>
        <w:t>11</w:t>
      </w:r>
      <w:r w:rsidRPr="003058E2">
        <w:rPr>
          <w:color w:val="000000"/>
        </w:rPr>
        <w:t xml:space="preserve">-м классе отводится </w:t>
      </w:r>
      <w:r>
        <w:rPr>
          <w:color w:val="000000"/>
        </w:rPr>
        <w:t>5 </w:t>
      </w:r>
      <w:r w:rsidRPr="003058E2">
        <w:rPr>
          <w:color w:val="000000"/>
        </w:rPr>
        <w:t>час</w:t>
      </w:r>
      <w:r>
        <w:rPr>
          <w:color w:val="000000"/>
        </w:rPr>
        <w:t>ов</w:t>
      </w:r>
      <w:r w:rsidRPr="003058E2">
        <w:rPr>
          <w:color w:val="000000"/>
        </w:rPr>
        <w:t xml:space="preserve"> в неделю/</w:t>
      </w:r>
      <w:r>
        <w:rPr>
          <w:color w:val="000000"/>
        </w:rPr>
        <w:t>175 </w:t>
      </w:r>
      <w:r w:rsidRPr="003058E2">
        <w:rPr>
          <w:color w:val="000000"/>
        </w:rPr>
        <w:t>часов в год.</w:t>
      </w:r>
    </w:p>
    <w:p w:rsidR="003525F5" w:rsidRPr="00E93E2D" w:rsidRDefault="003525F5" w:rsidP="003525F5">
      <w:pPr>
        <w:rPr>
          <w:rFonts w:eastAsia="Batang"/>
        </w:rPr>
      </w:pPr>
      <w:r w:rsidRPr="00E93E2D">
        <w:rPr>
          <w:rFonts w:eastAsia="Batang"/>
        </w:rPr>
        <w:t>Рабочая программа составлена с учётом требований Федерального компонента Государственного стандарта общего образования. При разработке использованы материалы Примерной программы среднего (полного) обще</w:t>
      </w:r>
      <w:r>
        <w:rPr>
          <w:rFonts w:eastAsia="Batang"/>
        </w:rPr>
        <w:t>го образования по химии (профильный</w:t>
      </w:r>
      <w:r w:rsidRPr="00E93E2D">
        <w:rPr>
          <w:rFonts w:eastAsia="Batang"/>
        </w:rPr>
        <w:t xml:space="preserve"> уровень),  авт</w:t>
      </w:r>
      <w:r>
        <w:rPr>
          <w:rFonts w:eastAsia="Batang"/>
        </w:rPr>
        <w:t>орска</w:t>
      </w:r>
      <w:r w:rsidR="009A6B2F">
        <w:rPr>
          <w:rFonts w:eastAsia="Batang"/>
        </w:rPr>
        <w:t>я программа (автор О. С</w:t>
      </w:r>
      <w:r>
        <w:rPr>
          <w:rFonts w:eastAsia="Batang"/>
        </w:rPr>
        <w:t>.Габриелян</w:t>
      </w:r>
      <w:r w:rsidRPr="00E93E2D">
        <w:rPr>
          <w:rFonts w:eastAsia="Batang"/>
        </w:rPr>
        <w:t>, издательство «Просвещение», 20</w:t>
      </w:r>
      <w:r>
        <w:rPr>
          <w:rFonts w:eastAsia="Batang"/>
        </w:rPr>
        <w:t xml:space="preserve">13г) </w:t>
      </w:r>
      <w:r w:rsidRPr="00E93E2D">
        <w:rPr>
          <w:rFonts w:eastAsia="Batang"/>
        </w:rPr>
        <w:t>и примерное тематическое планирование общего курс</w:t>
      </w:r>
      <w:r w:rsidR="009A6B2F">
        <w:rPr>
          <w:rFonts w:eastAsia="Batang"/>
        </w:rPr>
        <w:t>а химии  к учебнику О. С</w:t>
      </w:r>
      <w:r>
        <w:rPr>
          <w:rFonts w:eastAsia="Batang"/>
        </w:rPr>
        <w:t>.Габриеляна  «Химия 11» профильный уровень.</w:t>
      </w:r>
    </w:p>
    <w:p w:rsidR="003525F5" w:rsidRPr="00E93E2D" w:rsidRDefault="003525F5" w:rsidP="003525F5">
      <w:pPr>
        <w:rPr>
          <w:rFonts w:eastAsia="Batang"/>
        </w:rPr>
      </w:pPr>
      <w:r w:rsidRPr="00E93E2D">
        <w:rPr>
          <w:rFonts w:eastAsia="Batang"/>
          <w:b/>
        </w:rPr>
        <w:t xml:space="preserve">      Изучение </w:t>
      </w:r>
      <w:r>
        <w:rPr>
          <w:rFonts w:eastAsia="Batang"/>
          <w:b/>
        </w:rPr>
        <w:t>химии в старшей школе на профильном</w:t>
      </w:r>
      <w:r w:rsidRPr="00E93E2D">
        <w:rPr>
          <w:rFonts w:eastAsia="Batang"/>
          <w:b/>
        </w:rPr>
        <w:t xml:space="preserve"> уровне направлено на достижение следующих целей:</w:t>
      </w:r>
    </w:p>
    <w:p w:rsidR="003525F5" w:rsidRPr="00E93E2D" w:rsidRDefault="003525F5" w:rsidP="003525F5">
      <w:pPr>
        <w:numPr>
          <w:ilvl w:val="0"/>
          <w:numId w:val="1"/>
        </w:numPr>
        <w:rPr>
          <w:rFonts w:eastAsia="Batang"/>
        </w:rPr>
      </w:pPr>
      <w:r w:rsidRPr="00E93E2D">
        <w:rPr>
          <w:rFonts w:eastAsia="Batang"/>
        </w:rPr>
        <w:t>Освоение знаний о химической составляющей естественн</w:t>
      </w:r>
      <w:proofErr w:type="gramStart"/>
      <w:r w:rsidRPr="00E93E2D">
        <w:rPr>
          <w:rFonts w:eastAsia="Batang"/>
        </w:rPr>
        <w:t>о-</w:t>
      </w:r>
      <w:proofErr w:type="gramEnd"/>
      <w:r w:rsidRPr="00E93E2D">
        <w:rPr>
          <w:rFonts w:eastAsia="Batang"/>
        </w:rPr>
        <w:t xml:space="preserve"> научной картины мира, важнейших химических понятиях, законах и теориях;</w:t>
      </w:r>
    </w:p>
    <w:p w:rsidR="003525F5" w:rsidRPr="00E93E2D" w:rsidRDefault="003525F5" w:rsidP="003525F5">
      <w:pPr>
        <w:numPr>
          <w:ilvl w:val="0"/>
          <w:numId w:val="1"/>
        </w:numPr>
        <w:rPr>
          <w:rFonts w:eastAsia="Batang"/>
        </w:rPr>
      </w:pPr>
      <w:r w:rsidRPr="00E93E2D">
        <w:rPr>
          <w:rFonts w:eastAsia="Batang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современной технологии и получении новых материалов;</w:t>
      </w:r>
    </w:p>
    <w:p w:rsidR="003525F5" w:rsidRPr="00E93E2D" w:rsidRDefault="003525F5" w:rsidP="003525F5">
      <w:pPr>
        <w:numPr>
          <w:ilvl w:val="0"/>
          <w:numId w:val="1"/>
        </w:numPr>
        <w:rPr>
          <w:rFonts w:eastAsia="Batang"/>
        </w:rPr>
      </w:pPr>
      <w:r w:rsidRPr="00E93E2D">
        <w:rPr>
          <w:rFonts w:eastAsia="Batang"/>
        </w:rPr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3525F5" w:rsidRPr="00E93E2D" w:rsidRDefault="003525F5" w:rsidP="003525F5">
      <w:pPr>
        <w:numPr>
          <w:ilvl w:val="0"/>
          <w:numId w:val="1"/>
        </w:numPr>
        <w:rPr>
          <w:rFonts w:eastAsia="Batang"/>
        </w:rPr>
      </w:pPr>
      <w:r w:rsidRPr="00E93E2D">
        <w:rPr>
          <w:rFonts w:eastAsia="Batang"/>
        </w:rPr>
        <w:t>воспитание убеждённости в позитивной роли химии современного общества, необходимости химически грамотного отношения к своему здоровью и окружающей среде;</w:t>
      </w:r>
    </w:p>
    <w:p w:rsidR="003525F5" w:rsidRPr="00E93E2D" w:rsidRDefault="003525F5" w:rsidP="003525F5">
      <w:pPr>
        <w:numPr>
          <w:ilvl w:val="0"/>
          <w:numId w:val="1"/>
        </w:numPr>
        <w:rPr>
          <w:rFonts w:eastAsia="Batang"/>
        </w:rPr>
      </w:pPr>
      <w:r w:rsidRPr="00E93E2D">
        <w:rPr>
          <w:rFonts w:eastAsia="Batang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производстве.</w:t>
      </w:r>
    </w:p>
    <w:p w:rsidR="003525F5" w:rsidRPr="00E93E2D" w:rsidRDefault="003525F5" w:rsidP="003525F5">
      <w:pPr>
        <w:rPr>
          <w:rFonts w:eastAsia="Batang"/>
        </w:rPr>
      </w:pPr>
      <w:r w:rsidRPr="00E93E2D">
        <w:rPr>
          <w:rFonts w:eastAsia="Batang"/>
        </w:rPr>
        <w:t xml:space="preserve">     Программа курс</w:t>
      </w:r>
      <w:r>
        <w:rPr>
          <w:rFonts w:eastAsia="Batang"/>
        </w:rPr>
        <w:t>а рассчитана на 105 часов (3</w:t>
      </w:r>
      <w:r w:rsidRPr="00E93E2D">
        <w:rPr>
          <w:rFonts w:eastAsia="Batang"/>
        </w:rPr>
        <w:t xml:space="preserve"> часа в неделю). Изучение химии согласно разработанной программе направлено на формирование у учащихся </w:t>
      </w:r>
      <w:proofErr w:type="spellStart"/>
      <w:r w:rsidRPr="00E93E2D">
        <w:rPr>
          <w:rFonts w:eastAsia="Batang"/>
        </w:rPr>
        <w:t>общеучебных</w:t>
      </w:r>
      <w:proofErr w:type="spellEnd"/>
      <w:r w:rsidRPr="00E93E2D">
        <w:rPr>
          <w:rFonts w:eastAsia="Batang"/>
        </w:rPr>
        <w:t xml:space="preserve"> умений и навыков, универсальных способов деятельности и ключевых компетенций. Приоритетным является умение самостоятельно мыслить </w:t>
      </w:r>
      <w:proofErr w:type="gramStart"/>
      <w:r w:rsidRPr="00E93E2D">
        <w:rPr>
          <w:rFonts w:eastAsia="Batang"/>
        </w:rPr>
        <w:t>мотивированно</w:t>
      </w:r>
      <w:proofErr w:type="gramEnd"/>
      <w:r w:rsidRPr="00E93E2D">
        <w:rPr>
          <w:rFonts w:eastAsia="Batang"/>
        </w:rPr>
        <w:t xml:space="preserve"> организовывать свою познавательную деятельность. </w:t>
      </w:r>
    </w:p>
    <w:p w:rsidR="003525F5" w:rsidRDefault="003525F5" w:rsidP="003525F5">
      <w:pPr>
        <w:pStyle w:val="4"/>
        <w:rPr>
          <w:sz w:val="24"/>
          <w:szCs w:val="24"/>
        </w:rPr>
      </w:pPr>
      <w:r w:rsidRPr="005D0DC8">
        <w:rPr>
          <w:sz w:val="24"/>
          <w:szCs w:val="24"/>
        </w:rPr>
        <w:t>В результате изучения химии на профильном уровне ученик должен</w:t>
      </w:r>
    </w:p>
    <w:p w:rsidR="003525F5" w:rsidRPr="005D0DC8" w:rsidRDefault="003525F5" w:rsidP="003525F5">
      <w:pPr>
        <w:pStyle w:val="4"/>
        <w:rPr>
          <w:sz w:val="24"/>
          <w:szCs w:val="24"/>
        </w:rPr>
      </w:pPr>
      <w:r w:rsidRPr="005D0DC8">
        <w:rPr>
          <w:sz w:val="24"/>
          <w:szCs w:val="24"/>
        </w:rPr>
        <w:t>знать/понимать</w:t>
      </w:r>
    </w:p>
    <w:p w:rsidR="003525F5" w:rsidRDefault="003525F5" w:rsidP="003525F5">
      <w:pPr>
        <w:pStyle w:val="2"/>
        <w:numPr>
          <w:ilvl w:val="0"/>
          <w:numId w:val="5"/>
        </w:numPr>
        <w:overflowPunct/>
        <w:autoSpaceDE/>
        <w:autoSpaceDN/>
        <w:adjustRightInd/>
        <w:spacing w:before="60" w:line="240" w:lineRule="auto"/>
        <w:textAlignment w:val="auto"/>
      </w:pPr>
      <w:r>
        <w:rPr>
          <w:b/>
          <w:i/>
        </w:rPr>
        <w:t>роль химии в естествознании</w:t>
      </w:r>
      <w:r>
        <w:t>, ее связь с другими естественными науками, значение в жизни современного общества;</w:t>
      </w:r>
    </w:p>
    <w:p w:rsidR="003525F5" w:rsidRDefault="003525F5" w:rsidP="003525F5">
      <w:pPr>
        <w:pStyle w:val="2"/>
        <w:numPr>
          <w:ilvl w:val="0"/>
          <w:numId w:val="5"/>
        </w:numPr>
        <w:overflowPunct/>
        <w:autoSpaceDE/>
        <w:autoSpaceDN/>
        <w:adjustRightInd/>
        <w:spacing w:before="60" w:line="240" w:lineRule="auto"/>
        <w:textAlignment w:val="auto"/>
      </w:pPr>
      <w:proofErr w:type="gramStart"/>
      <w:r>
        <w:rPr>
          <w:b/>
          <w:i/>
        </w:rPr>
        <w:t>важнейшие химические понятия</w:t>
      </w:r>
      <w:r>
        <w:rPr>
          <w:b/>
        </w:rPr>
        <w:t>:</w:t>
      </w:r>
      <w:r>
        <w:t xml:space="preserve"> вещество, химический элемент, атом, молекула, масса атомов и молекул, ион, радикал, аллотропия, нуклиды и изотопы, атомные </w:t>
      </w:r>
      <w:r>
        <w:rPr>
          <w:i/>
          <w:lang w:val="en-US"/>
        </w:rPr>
        <w:t>s</w:t>
      </w:r>
      <w:r>
        <w:t xml:space="preserve">-, </w:t>
      </w:r>
      <w:r>
        <w:rPr>
          <w:i/>
          <w:lang w:val="en-US"/>
        </w:rPr>
        <w:t>p</w:t>
      </w:r>
      <w:r>
        <w:t xml:space="preserve">-, </w:t>
      </w:r>
      <w:r>
        <w:rPr>
          <w:i/>
          <w:lang w:val="en-US"/>
        </w:rPr>
        <w:t>d</w:t>
      </w:r>
      <w:r>
        <w:t>-</w:t>
      </w:r>
      <w:proofErr w:type="spellStart"/>
      <w:r>
        <w:t>орбитали</w:t>
      </w:r>
      <w:proofErr w:type="spellEnd"/>
      <w:r>
        <w:t xml:space="preserve">, химическая связь, </w:t>
      </w:r>
      <w:proofErr w:type="spellStart"/>
      <w:r>
        <w:t>электроотрицательность</w:t>
      </w:r>
      <w:proofErr w:type="spellEnd"/>
      <w:r>
        <w:t xml:space="preserve">, валентность, степень окисления, гибридизация </w:t>
      </w:r>
      <w:proofErr w:type="spellStart"/>
      <w:r>
        <w:t>орбиталей</w:t>
      </w:r>
      <w:proofErr w:type="spellEnd"/>
      <w:r>
        <w:t>, пространственное строение молекул, моль, молярная масса, молярный объем, вещества молекулярного и немолекулярного строения, комплексные соединения, дисперсные системы, истинные растворы, электролитическая диссоциация, кислотно-основные реакции в водных растворах, гидролиз, окисление и восстановление</w:t>
      </w:r>
      <w:proofErr w:type="gramEnd"/>
      <w:r>
        <w:t xml:space="preserve">, </w:t>
      </w:r>
      <w:proofErr w:type="gramStart"/>
      <w:r>
        <w:t xml:space="preserve">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</w:r>
      <w:proofErr w:type="spellStart"/>
      <w:r>
        <w:t>мезомерный</w:t>
      </w:r>
      <w:proofErr w:type="spellEnd"/>
      <w:r>
        <w:t xml:space="preserve"> эффекты, </w:t>
      </w:r>
      <w:proofErr w:type="spellStart"/>
      <w:r>
        <w:t>электрофил</w:t>
      </w:r>
      <w:proofErr w:type="spellEnd"/>
      <w:r>
        <w:t xml:space="preserve">, </w:t>
      </w:r>
      <w:proofErr w:type="spellStart"/>
      <w:r>
        <w:t>нуклеофил</w:t>
      </w:r>
      <w:proofErr w:type="spellEnd"/>
      <w:r>
        <w:t>, основные типы реакций в неорганической и органической химии;</w:t>
      </w:r>
      <w:proofErr w:type="gramEnd"/>
    </w:p>
    <w:p w:rsidR="003525F5" w:rsidRDefault="003525F5" w:rsidP="003525F5">
      <w:pPr>
        <w:pStyle w:val="2"/>
        <w:numPr>
          <w:ilvl w:val="0"/>
          <w:numId w:val="5"/>
        </w:numPr>
        <w:overflowPunct/>
        <w:autoSpaceDE/>
        <w:autoSpaceDN/>
        <w:adjustRightInd/>
        <w:spacing w:before="60" w:line="240" w:lineRule="auto"/>
        <w:textAlignment w:val="auto"/>
      </w:pPr>
      <w:r>
        <w:rPr>
          <w:b/>
          <w:i/>
        </w:rPr>
        <w:t>основные законы химии</w:t>
      </w:r>
      <w:r>
        <w:rPr>
          <w:b/>
        </w:rPr>
        <w:t>:</w:t>
      </w:r>
      <w:r>
        <w:t xml:space="preserve"> закон сохранения массы веществ, периодический закон, закон постоянства состава, закон Авогадро, закон Гесса, закон действующих масс в кинетике и термодинамике;</w:t>
      </w:r>
    </w:p>
    <w:p w:rsidR="003525F5" w:rsidRDefault="003525F5" w:rsidP="003525F5">
      <w:pPr>
        <w:pStyle w:val="2"/>
        <w:numPr>
          <w:ilvl w:val="0"/>
          <w:numId w:val="5"/>
        </w:numPr>
        <w:overflowPunct/>
        <w:autoSpaceDE/>
        <w:autoSpaceDN/>
        <w:adjustRightInd/>
        <w:spacing w:before="60" w:line="240" w:lineRule="auto"/>
        <w:textAlignment w:val="auto"/>
      </w:pPr>
      <w:r>
        <w:rPr>
          <w:b/>
          <w:i/>
        </w:rPr>
        <w:t>основные теории химии</w:t>
      </w:r>
      <w:r>
        <w:rPr>
          <w:b/>
        </w:rPr>
        <w:t>:</w:t>
      </w:r>
      <w:r>
        <w:t xml:space="preserve"> строения атома, химической связи, электролитической диссоциации, кислот и оснований, строения органических соединений (включая стереохимию), химическую кинетику и химическую термодинамику;</w:t>
      </w:r>
    </w:p>
    <w:p w:rsidR="003525F5" w:rsidRDefault="003525F5" w:rsidP="003525F5">
      <w:pPr>
        <w:pStyle w:val="2"/>
        <w:numPr>
          <w:ilvl w:val="0"/>
          <w:numId w:val="5"/>
        </w:numPr>
        <w:overflowPunct/>
        <w:autoSpaceDE/>
        <w:autoSpaceDN/>
        <w:adjustRightInd/>
        <w:spacing w:before="60" w:line="240" w:lineRule="auto"/>
        <w:textAlignment w:val="auto"/>
      </w:pPr>
      <w:r>
        <w:rPr>
          <w:b/>
          <w:i/>
        </w:rPr>
        <w:t>классификацию и номенклатуру</w:t>
      </w:r>
      <w:r>
        <w:t xml:space="preserve"> неорганических и органических соединений;</w:t>
      </w:r>
    </w:p>
    <w:p w:rsidR="003525F5" w:rsidRDefault="003525F5" w:rsidP="003525F5">
      <w:pPr>
        <w:pStyle w:val="2"/>
        <w:numPr>
          <w:ilvl w:val="0"/>
          <w:numId w:val="5"/>
        </w:numPr>
        <w:overflowPunct/>
        <w:autoSpaceDE/>
        <w:autoSpaceDN/>
        <w:adjustRightInd/>
        <w:spacing w:before="60" w:line="240" w:lineRule="auto"/>
        <w:textAlignment w:val="auto"/>
      </w:pPr>
      <w:r>
        <w:rPr>
          <w:b/>
          <w:i/>
        </w:rPr>
        <w:t>природные источники</w:t>
      </w:r>
      <w:r>
        <w:t xml:space="preserve"> углеводородов и способы их переработки;</w:t>
      </w:r>
    </w:p>
    <w:p w:rsidR="003525F5" w:rsidRDefault="003525F5" w:rsidP="003525F5">
      <w:pPr>
        <w:pStyle w:val="2"/>
        <w:numPr>
          <w:ilvl w:val="0"/>
          <w:numId w:val="5"/>
        </w:numPr>
        <w:overflowPunct/>
        <w:autoSpaceDE/>
        <w:autoSpaceDN/>
        <w:adjustRightInd/>
        <w:spacing w:before="60" w:line="240" w:lineRule="auto"/>
        <w:textAlignment w:val="auto"/>
        <w:rPr>
          <w:b/>
          <w:u w:val="single"/>
        </w:rPr>
      </w:pPr>
      <w:proofErr w:type="gramStart"/>
      <w:r>
        <w:rPr>
          <w:b/>
          <w:i/>
        </w:rPr>
        <w:t>вещества и материалы, широко используемые в практике</w:t>
      </w:r>
      <w:r>
        <w:rPr>
          <w:b/>
        </w:rPr>
        <w:t>:</w:t>
      </w:r>
      <w:r>
        <w:t xml:space="preserve"> основные металлы и сплавы, графит, кварц, стекло, цемент,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моющие средства;</w:t>
      </w:r>
      <w:proofErr w:type="gramEnd"/>
    </w:p>
    <w:p w:rsidR="003525F5" w:rsidRDefault="003525F5" w:rsidP="003525F5">
      <w:pPr>
        <w:spacing w:before="240"/>
        <w:ind w:firstLine="567"/>
        <w:jc w:val="both"/>
        <w:rPr>
          <w:sz w:val="28"/>
          <w:lang w:val="en-US"/>
        </w:rPr>
      </w:pPr>
      <w:proofErr w:type="spellStart"/>
      <w:proofErr w:type="gramStart"/>
      <w:r>
        <w:rPr>
          <w:b/>
          <w:sz w:val="28"/>
          <w:lang w:val="en-US"/>
        </w:rPr>
        <w:t>уметь</w:t>
      </w:r>
      <w:proofErr w:type="spellEnd"/>
      <w:proofErr w:type="gramEnd"/>
    </w:p>
    <w:p w:rsidR="003525F5" w:rsidRDefault="003525F5" w:rsidP="003525F5">
      <w:pPr>
        <w:numPr>
          <w:ilvl w:val="0"/>
          <w:numId w:val="5"/>
        </w:numPr>
        <w:spacing w:before="60"/>
        <w:jc w:val="both"/>
        <w:rPr>
          <w:b/>
        </w:rPr>
      </w:pPr>
      <w:r>
        <w:rPr>
          <w:b/>
          <w:i/>
        </w:rPr>
        <w:t>называть</w:t>
      </w:r>
      <w:r>
        <w:t>изученные вещества по «тривиальной» и международной номенклатурам;</w:t>
      </w:r>
    </w:p>
    <w:p w:rsidR="003525F5" w:rsidRDefault="003525F5" w:rsidP="003525F5">
      <w:pPr>
        <w:numPr>
          <w:ilvl w:val="0"/>
          <w:numId w:val="5"/>
        </w:numPr>
        <w:spacing w:before="60"/>
        <w:jc w:val="both"/>
      </w:pPr>
      <w:proofErr w:type="gramStart"/>
      <w:r>
        <w:rPr>
          <w:b/>
          <w:i/>
        </w:rPr>
        <w:t>определять</w:t>
      </w:r>
      <w:r>
        <w:rPr>
          <w:b/>
        </w:rPr>
        <w:t xml:space="preserve">: </w:t>
      </w:r>
      <w:r>
        <w:t xml:space="preserve">валентность и степень окисления химических элементов, заряд иона, тип химической связи,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различным классам органических соединений, характер взаимного влияния атомов в молекулах, типы реакций в неорганической и органической химии; </w:t>
      </w:r>
      <w:proofErr w:type="gramEnd"/>
    </w:p>
    <w:p w:rsidR="003525F5" w:rsidRDefault="003525F5" w:rsidP="003525F5">
      <w:pPr>
        <w:numPr>
          <w:ilvl w:val="0"/>
          <w:numId w:val="5"/>
        </w:numPr>
        <w:spacing w:before="60"/>
        <w:jc w:val="both"/>
      </w:pPr>
      <w:r>
        <w:rPr>
          <w:b/>
          <w:i/>
        </w:rPr>
        <w:t>характеризовать</w:t>
      </w:r>
      <w:r>
        <w:rPr>
          <w:b/>
        </w:rPr>
        <w:t xml:space="preserve">: </w:t>
      </w:r>
      <w:r>
        <w:rPr>
          <w:i/>
          <w:lang w:val="en-US"/>
        </w:rPr>
        <w:t>s</w:t>
      </w:r>
      <w:r>
        <w:t xml:space="preserve">- , </w:t>
      </w:r>
      <w:r>
        <w:rPr>
          <w:i/>
          <w:lang w:val="en-US"/>
        </w:rPr>
        <w:t>p</w:t>
      </w:r>
      <w:r>
        <w:t xml:space="preserve">- и </w:t>
      </w:r>
      <w:r>
        <w:rPr>
          <w:i/>
          <w:lang w:val="en-US"/>
        </w:rPr>
        <w:t>d</w:t>
      </w:r>
      <w:r>
        <w:t>-элементы по их положению в периодической системе Д.И.Менделеева; общие химические свойства металлов, неметаллов, основных классов неорганических соединений; строение и свойства органических соединений (углеводородов, спиртов, фенолов, альдегидов и кетонов, карбоновых кислот, аминов, аминокислот и углеводов);</w:t>
      </w:r>
    </w:p>
    <w:p w:rsidR="003525F5" w:rsidRDefault="003525F5" w:rsidP="003525F5">
      <w:pPr>
        <w:numPr>
          <w:ilvl w:val="0"/>
          <w:numId w:val="5"/>
        </w:numPr>
        <w:spacing w:before="60"/>
        <w:jc w:val="both"/>
      </w:pPr>
      <w:r>
        <w:rPr>
          <w:b/>
          <w:i/>
        </w:rPr>
        <w:t>объяснять</w:t>
      </w:r>
      <w:r>
        <w:rPr>
          <w:b/>
        </w:rPr>
        <w:t xml:space="preserve">: </w:t>
      </w:r>
      <w:r>
        <w:t>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строения; природу и способы образования химической связи;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3525F5" w:rsidRPr="003043CF" w:rsidRDefault="003525F5" w:rsidP="003525F5">
      <w:pPr>
        <w:pStyle w:val="a3"/>
        <w:numPr>
          <w:ilvl w:val="0"/>
          <w:numId w:val="5"/>
        </w:numPr>
        <w:spacing w:before="60" w:line="240" w:lineRule="auto"/>
      </w:pPr>
      <w:r w:rsidRPr="003043CF">
        <w:rPr>
          <w:b/>
          <w:i/>
        </w:rPr>
        <w:t>выполнять химический эксперимент</w:t>
      </w:r>
      <w:r w:rsidRPr="003043CF">
        <w:rPr>
          <w:b/>
        </w:rPr>
        <w:t xml:space="preserve"> по</w:t>
      </w:r>
      <w:r>
        <w:rPr>
          <w:b/>
        </w:rPr>
        <w:t xml:space="preserve">: </w:t>
      </w:r>
      <w:r w:rsidRPr="003043CF">
        <w:t>распознаванию важнейших неорганических и органических веществ; получению конкретных веществ, относящихся к изученным классам соединений;</w:t>
      </w:r>
    </w:p>
    <w:p w:rsidR="003525F5" w:rsidRDefault="003525F5" w:rsidP="003525F5">
      <w:pPr>
        <w:pStyle w:val="a3"/>
        <w:numPr>
          <w:ilvl w:val="0"/>
          <w:numId w:val="5"/>
        </w:numPr>
        <w:spacing w:before="60" w:line="240" w:lineRule="auto"/>
        <w:rPr>
          <w:b/>
        </w:rPr>
      </w:pPr>
      <w:r w:rsidRPr="003043CF">
        <w:rPr>
          <w:b/>
          <w:i/>
        </w:rPr>
        <w:t>проводить</w:t>
      </w:r>
      <w:r w:rsidRPr="003043CF">
        <w:t>расчеты по химическим формулам и уравнениям реакций;</w:t>
      </w:r>
    </w:p>
    <w:p w:rsidR="003525F5" w:rsidRDefault="003525F5" w:rsidP="003525F5">
      <w:pPr>
        <w:pStyle w:val="a3"/>
        <w:numPr>
          <w:ilvl w:val="0"/>
          <w:numId w:val="5"/>
        </w:numPr>
        <w:spacing w:before="60" w:line="240" w:lineRule="auto"/>
        <w:rPr>
          <w:b/>
        </w:rPr>
      </w:pPr>
      <w:r w:rsidRPr="003043CF">
        <w:rPr>
          <w:b/>
          <w:i/>
        </w:rPr>
        <w:t>осуществлять</w:t>
      </w:r>
      <w:r w:rsidRPr="003043CF">
        <w:t>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информац</w:t>
      </w:r>
      <w:proofErr w:type="gramStart"/>
      <w:r w:rsidRPr="003043CF">
        <w:t>ии и ее</w:t>
      </w:r>
      <w:proofErr w:type="gramEnd"/>
      <w:r w:rsidRPr="003043CF">
        <w:t xml:space="preserve"> представления в различных формах</w:t>
      </w:r>
      <w:r>
        <w:rPr>
          <w:b/>
        </w:rPr>
        <w:t>;</w:t>
      </w:r>
    </w:p>
    <w:p w:rsidR="003525F5" w:rsidRPr="003043CF" w:rsidRDefault="003525F5" w:rsidP="003525F5">
      <w:pPr>
        <w:spacing w:before="240"/>
        <w:ind w:left="567"/>
        <w:jc w:val="both"/>
        <w:rPr>
          <w:b/>
        </w:rPr>
      </w:pPr>
      <w:r w:rsidRPr="005D0DC8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043CF">
        <w:rPr>
          <w:b/>
        </w:rPr>
        <w:t>для</w:t>
      </w:r>
      <w:proofErr w:type="gramEnd"/>
      <w:r w:rsidRPr="003043CF">
        <w:rPr>
          <w:b/>
        </w:rPr>
        <w:t>:</w:t>
      </w:r>
    </w:p>
    <w:p w:rsidR="003525F5" w:rsidRPr="003043CF" w:rsidRDefault="003525F5" w:rsidP="003525F5">
      <w:pPr>
        <w:pStyle w:val="a3"/>
        <w:numPr>
          <w:ilvl w:val="0"/>
          <w:numId w:val="5"/>
        </w:numPr>
        <w:spacing w:before="60" w:line="240" w:lineRule="auto"/>
      </w:pPr>
      <w:r w:rsidRPr="003043CF">
        <w:t>понимания глобальных проблем, стоящих перед человечеством: экологических, энергетических и сырьевых;</w:t>
      </w:r>
    </w:p>
    <w:p w:rsidR="003525F5" w:rsidRPr="003043CF" w:rsidRDefault="003525F5" w:rsidP="003525F5">
      <w:pPr>
        <w:pStyle w:val="a3"/>
        <w:numPr>
          <w:ilvl w:val="0"/>
          <w:numId w:val="5"/>
        </w:numPr>
        <w:spacing w:before="60" w:line="240" w:lineRule="auto"/>
      </w:pPr>
      <w:r w:rsidRPr="003043CF">
        <w:t>объяснения химических явлений, происходящих в природе, быту и на производстве;</w:t>
      </w:r>
    </w:p>
    <w:p w:rsidR="003525F5" w:rsidRPr="003043CF" w:rsidRDefault="003525F5" w:rsidP="003525F5">
      <w:pPr>
        <w:pStyle w:val="a3"/>
        <w:numPr>
          <w:ilvl w:val="0"/>
          <w:numId w:val="5"/>
        </w:numPr>
        <w:spacing w:before="60" w:line="240" w:lineRule="auto"/>
      </w:pPr>
      <w:r w:rsidRPr="003043CF">
        <w:t>экологически грамотного поведения в окружающей среде;</w:t>
      </w:r>
    </w:p>
    <w:p w:rsidR="003525F5" w:rsidRPr="003043CF" w:rsidRDefault="003525F5" w:rsidP="003525F5">
      <w:pPr>
        <w:pStyle w:val="a3"/>
        <w:numPr>
          <w:ilvl w:val="0"/>
          <w:numId w:val="5"/>
        </w:numPr>
        <w:spacing w:before="60" w:line="240" w:lineRule="auto"/>
      </w:pPr>
      <w:r w:rsidRPr="003043CF">
        <w:t>оценки влияния химического загрязнения окружающей среды на организм человека и другие живые организмы;</w:t>
      </w:r>
    </w:p>
    <w:p w:rsidR="003525F5" w:rsidRPr="003043CF" w:rsidRDefault="003525F5" w:rsidP="003525F5">
      <w:pPr>
        <w:pStyle w:val="a3"/>
        <w:numPr>
          <w:ilvl w:val="0"/>
          <w:numId w:val="5"/>
        </w:numPr>
        <w:spacing w:before="60" w:line="240" w:lineRule="auto"/>
      </w:pPr>
      <w:r w:rsidRPr="003043CF">
        <w:t>безопасной работы с веществами в лаборатории, быту и на производстве;</w:t>
      </w:r>
    </w:p>
    <w:p w:rsidR="003525F5" w:rsidRDefault="003525F5" w:rsidP="003525F5">
      <w:pPr>
        <w:numPr>
          <w:ilvl w:val="0"/>
          <w:numId w:val="5"/>
        </w:numPr>
        <w:spacing w:before="60"/>
        <w:jc w:val="both"/>
        <w:rPr>
          <w:b/>
        </w:rPr>
      </w:pPr>
      <w:r>
        <w:t>определения возможности протекания химических превращений в различных условиях и оценки их последствий;</w:t>
      </w:r>
    </w:p>
    <w:p w:rsidR="003525F5" w:rsidRPr="003043CF" w:rsidRDefault="003525F5" w:rsidP="003525F5">
      <w:pPr>
        <w:pStyle w:val="a3"/>
        <w:numPr>
          <w:ilvl w:val="0"/>
          <w:numId w:val="5"/>
        </w:numPr>
        <w:spacing w:before="60" w:line="240" w:lineRule="auto"/>
      </w:pPr>
      <w:r w:rsidRPr="003043CF">
        <w:t>распознавания и идентификации важнейших веществ и материалов;</w:t>
      </w:r>
    </w:p>
    <w:p w:rsidR="003525F5" w:rsidRPr="003043CF" w:rsidRDefault="003525F5" w:rsidP="003525F5">
      <w:pPr>
        <w:pStyle w:val="a3"/>
        <w:numPr>
          <w:ilvl w:val="0"/>
          <w:numId w:val="5"/>
        </w:numPr>
        <w:spacing w:before="60" w:line="240" w:lineRule="auto"/>
      </w:pPr>
      <w:r w:rsidRPr="003043CF">
        <w:t>оценки качества питьевой воды и отдельных пищевых продуктов;</w:t>
      </w:r>
    </w:p>
    <w:p w:rsidR="003525F5" w:rsidRPr="003043CF" w:rsidRDefault="003525F5" w:rsidP="003525F5">
      <w:pPr>
        <w:pStyle w:val="a3"/>
        <w:numPr>
          <w:ilvl w:val="0"/>
          <w:numId w:val="5"/>
        </w:numPr>
        <w:spacing w:before="60" w:line="240" w:lineRule="auto"/>
      </w:pPr>
      <w:r w:rsidRPr="003043CF">
        <w:t>критической оценки достоверности химической информации, поступающей из различных источников.</w:t>
      </w:r>
    </w:p>
    <w:p w:rsidR="003525F5" w:rsidRPr="005C4311" w:rsidRDefault="003525F5" w:rsidP="003525F5">
      <w:pPr>
        <w:ind w:firstLine="709"/>
        <w:jc w:val="both"/>
      </w:pPr>
      <w:r w:rsidRPr="005C4311">
        <w:t xml:space="preserve">В </w:t>
      </w:r>
      <w:r w:rsidRPr="005C4311">
        <w:rPr>
          <w:color w:val="000000"/>
        </w:rPr>
        <w:t>тематическом планировании, следуя, в основном идее О.С. Габриеляна</w:t>
      </w:r>
      <w:r w:rsidRPr="005C4311">
        <w:t xml:space="preserve"> внесены изменения:выделено 8 часов на повторение актуальных вопросов 8 и 9 классов</w:t>
      </w:r>
      <w:r w:rsidRPr="005C4311">
        <w:rPr>
          <w:sz w:val="28"/>
          <w:szCs w:val="28"/>
        </w:rPr>
        <w:t xml:space="preserve"> Количество часов по </w:t>
      </w:r>
      <w:r w:rsidRPr="005C4311">
        <w:t>остальным темам соответствует авторской программе О. С. Габриеляна.</w:t>
      </w:r>
      <w:r w:rsidRPr="005C4311">
        <w:rPr>
          <w:bCs/>
          <w:w w:val="108"/>
        </w:rPr>
        <w:t xml:space="preserve"> Практические работы не вынесены отдельным блоком,к</w:t>
      </w:r>
      <w:r w:rsidRPr="005C4311">
        <w:t xml:space="preserve">ак показывает практика,  удобнее проводить практические работы по мере изучения материала. </w:t>
      </w:r>
    </w:p>
    <w:p w:rsidR="003525F5" w:rsidRPr="00E93E2D" w:rsidRDefault="003525F5" w:rsidP="003525F5">
      <w:r w:rsidRPr="00E93E2D">
        <w:t>При составлении рабочей программы использовался учебно – методический комплект:</w:t>
      </w:r>
    </w:p>
    <w:p w:rsidR="003525F5" w:rsidRPr="00E93E2D" w:rsidRDefault="003525F5" w:rsidP="003525F5">
      <w:pPr>
        <w:rPr>
          <w:b/>
          <w:i/>
        </w:rPr>
      </w:pPr>
      <w:r w:rsidRPr="00E93E2D">
        <w:rPr>
          <w:b/>
          <w:i/>
        </w:rPr>
        <w:t>для учителя:</w:t>
      </w:r>
    </w:p>
    <w:p w:rsidR="003525F5" w:rsidRPr="00E93E2D" w:rsidRDefault="003525F5" w:rsidP="003525F5">
      <w:pPr>
        <w:numPr>
          <w:ilvl w:val="0"/>
          <w:numId w:val="2"/>
        </w:numPr>
        <w:jc w:val="both"/>
      </w:pPr>
      <w:r>
        <w:t xml:space="preserve">Габриелян О. С. </w:t>
      </w:r>
      <w:r w:rsidRPr="00E93E2D">
        <w:t>Программы общеобразовательных учреждений. Химия. – М.: Просвещение, 2008. -56с.</w:t>
      </w:r>
    </w:p>
    <w:p w:rsidR="003525F5" w:rsidRPr="00E93E2D" w:rsidRDefault="003525F5" w:rsidP="003525F5">
      <w:pPr>
        <w:numPr>
          <w:ilvl w:val="0"/>
          <w:numId w:val="2"/>
        </w:numPr>
        <w:jc w:val="both"/>
      </w:pPr>
      <w:r>
        <w:t>. Габриелян О. С.Химия: уроки в 11</w:t>
      </w:r>
      <w:r w:rsidRPr="00E93E2D">
        <w:t>кл.: Пособие для учителя. – М.: Просвещение, 2008. – 11 с.</w:t>
      </w:r>
    </w:p>
    <w:p w:rsidR="003525F5" w:rsidRPr="00E93E2D" w:rsidRDefault="003525F5" w:rsidP="003525F5">
      <w:pPr>
        <w:numPr>
          <w:ilvl w:val="0"/>
          <w:numId w:val="2"/>
        </w:numPr>
      </w:pPr>
      <w:r>
        <w:t>Габриелян О. С.</w:t>
      </w:r>
      <w:r w:rsidRPr="00E93E2D">
        <w:t>Химия. Контрольные и проверочные работы. 10-11  классы /</w:t>
      </w:r>
      <w:r>
        <w:t>Габриелян О. С.</w:t>
      </w:r>
      <w:r w:rsidRPr="00E93E2D">
        <w:t xml:space="preserve"> – Дрофа, 2004.</w:t>
      </w:r>
    </w:p>
    <w:p w:rsidR="003525F5" w:rsidRPr="00E93E2D" w:rsidRDefault="003525F5" w:rsidP="003525F5">
      <w:pPr>
        <w:jc w:val="both"/>
        <w:rPr>
          <w:b/>
          <w:i/>
        </w:rPr>
      </w:pPr>
      <w:r w:rsidRPr="00E93E2D">
        <w:rPr>
          <w:b/>
          <w:i/>
        </w:rPr>
        <w:t>для учащихся:</w:t>
      </w:r>
    </w:p>
    <w:p w:rsidR="003525F5" w:rsidRPr="00E93E2D" w:rsidRDefault="003525F5" w:rsidP="003525F5">
      <w:pPr>
        <w:numPr>
          <w:ilvl w:val="0"/>
          <w:numId w:val="3"/>
        </w:numPr>
        <w:jc w:val="both"/>
      </w:pPr>
      <w:r>
        <w:t xml:space="preserve">О. С. Габриелян, Г. Г. Лысова  Химия: </w:t>
      </w:r>
      <w:r w:rsidRPr="00E93E2D">
        <w:t xml:space="preserve"> учебник для 11 </w:t>
      </w:r>
      <w:proofErr w:type="spellStart"/>
      <w:r w:rsidRPr="00E93E2D">
        <w:t>кл</w:t>
      </w:r>
      <w:proofErr w:type="spellEnd"/>
      <w:r w:rsidRPr="00E93E2D">
        <w:t>. общеобразовательных учрежд</w:t>
      </w:r>
      <w:r>
        <w:t>ений/О. С. Габриелян, Г. Г. Лысова  .- 9</w:t>
      </w:r>
      <w:r w:rsidRPr="00E93E2D">
        <w:t xml:space="preserve">е изд., </w:t>
      </w:r>
      <w:proofErr w:type="spellStart"/>
      <w:r w:rsidRPr="00E93E2D">
        <w:t>и</w:t>
      </w:r>
      <w:r>
        <w:t>спр</w:t>
      </w:r>
      <w:proofErr w:type="spellEnd"/>
      <w:r>
        <w:t>. - М.: Просвещение, 2013.</w:t>
      </w:r>
    </w:p>
    <w:p w:rsidR="003525F5" w:rsidRPr="00E93E2D" w:rsidRDefault="003525F5" w:rsidP="003525F5">
      <w:r w:rsidRPr="00E93E2D">
        <w:t xml:space="preserve">              Рабо</w:t>
      </w:r>
      <w:r>
        <w:t>чая программа  рассчитана на  1</w:t>
      </w:r>
      <w:r w:rsidR="00997E36">
        <w:t xml:space="preserve">75 </w:t>
      </w:r>
      <w:r w:rsidRPr="00E93E2D">
        <w:t>ч</w:t>
      </w:r>
      <w:r>
        <w:t xml:space="preserve">асов в 11 классе, из расчета - </w:t>
      </w:r>
      <w:r w:rsidR="00997E36">
        <w:t>5</w:t>
      </w:r>
      <w:r w:rsidRPr="00E93E2D">
        <w:t xml:space="preserve"> учебных час</w:t>
      </w:r>
      <w:r w:rsidR="00997E36">
        <w:t>ов</w:t>
      </w:r>
      <w:r w:rsidRPr="00E93E2D">
        <w:t xml:space="preserve"> в неделю, из них</w:t>
      </w:r>
      <w:r>
        <w:t>: для проведения контрольных - 8</w:t>
      </w:r>
      <w:r w:rsidRPr="00E93E2D">
        <w:t>часов, практических рабо</w:t>
      </w:r>
      <w:r>
        <w:t xml:space="preserve">т – </w:t>
      </w:r>
      <w:r w:rsidRPr="00894354">
        <w:t>8 часов</w:t>
      </w:r>
      <w:r w:rsidRPr="00E93E2D">
        <w:t>.</w:t>
      </w:r>
    </w:p>
    <w:p w:rsidR="003525F5" w:rsidRPr="00E93E2D" w:rsidRDefault="003525F5" w:rsidP="003525F5">
      <w:r w:rsidRPr="00E93E2D">
        <w:t xml:space="preserve">             Преобладающими формами текущего контроля знаний, умений и навыков являются самостоятельные и контрольные работы, различные тестовые формы контроля.</w:t>
      </w:r>
    </w:p>
    <w:p w:rsidR="003525F5" w:rsidRPr="00E93E2D" w:rsidRDefault="003525F5" w:rsidP="003525F5">
      <w:pPr>
        <w:jc w:val="both"/>
      </w:pPr>
      <w:r w:rsidRPr="00E93E2D">
        <w:t xml:space="preserve">            Промежуточная аттестация проводится согласно  локальному акту образователь</w:t>
      </w:r>
      <w:r w:rsidRPr="00E93E2D">
        <w:softHyphen/>
        <w:t xml:space="preserve">ного учреждения в форме контрольных работ, а итоговая – в форме теста. </w:t>
      </w:r>
    </w:p>
    <w:p w:rsidR="003525F5" w:rsidRDefault="003525F5" w:rsidP="003525F5">
      <w:pPr>
        <w:jc w:val="both"/>
      </w:pPr>
      <w:r w:rsidRPr="00E93E2D">
        <w:t xml:space="preserve">               При организации учебного процесса используются следующие формы: уроки изучения новых знаний, уроки закрепления знаний, комбинированные уроки, уроки обобщения и систематизации знаний, уроки контроля, практические работы, а также сочетание указанных форм.</w:t>
      </w:r>
    </w:p>
    <w:p w:rsidR="003525F5" w:rsidRPr="00E93E2D" w:rsidRDefault="003525F5" w:rsidP="003525F5">
      <w:pPr>
        <w:spacing w:line="360" w:lineRule="auto"/>
        <w:jc w:val="center"/>
        <w:rPr>
          <w:b/>
        </w:rPr>
      </w:pPr>
      <w:r>
        <w:rPr>
          <w:b/>
        </w:rPr>
        <w:t>Формы организации учебного процесса, а также формы текущего контроля.</w:t>
      </w:r>
    </w:p>
    <w:p w:rsidR="003525F5" w:rsidRPr="00E93E2D" w:rsidRDefault="003525F5" w:rsidP="003525F5">
      <w:pPr>
        <w:ind w:firstLine="284"/>
        <w:jc w:val="both"/>
        <w:rPr>
          <w:bCs/>
        </w:rPr>
      </w:pPr>
      <w:r w:rsidRPr="00E93E2D">
        <w:rPr>
          <w:bCs/>
        </w:rPr>
        <w:t>Результаты обучения химии должны соответствовать общим задачам предмета и требованиям к его усвоению.Результаты обучения оцениваются по пятибалльной системе. При оценке учитываются следующие качественные показатели ответов:глубина (соответствие изученным теоретическим обобщениям);осознанность (соответствие требуемым в программе умениям применять полученную информацию);полнота (соответствие объему программы и информации учебника).</w:t>
      </w:r>
    </w:p>
    <w:p w:rsidR="003525F5" w:rsidRPr="00E93E2D" w:rsidRDefault="003525F5" w:rsidP="003525F5">
      <w:pPr>
        <w:ind w:firstLine="284"/>
        <w:jc w:val="both"/>
        <w:rPr>
          <w:bCs/>
        </w:rPr>
      </w:pPr>
      <w:r w:rsidRPr="00E93E2D">
        <w:rPr>
          <w:bCs/>
        </w:rPr>
        <w:t>При оценке учитываются число и характер ошибок (</w:t>
      </w:r>
      <w:proofErr w:type="gramStart"/>
      <w:r w:rsidRPr="00E93E2D">
        <w:rPr>
          <w:bCs/>
        </w:rPr>
        <w:t>существенные</w:t>
      </w:r>
      <w:proofErr w:type="gramEnd"/>
      <w:r w:rsidRPr="00E93E2D">
        <w:rPr>
          <w:bCs/>
        </w:rPr>
        <w:t xml:space="preserve"> или несущественные).</w:t>
      </w:r>
    </w:p>
    <w:p w:rsidR="003525F5" w:rsidRPr="00E93E2D" w:rsidRDefault="003525F5" w:rsidP="003525F5">
      <w:pPr>
        <w:ind w:firstLine="284"/>
        <w:jc w:val="both"/>
        <w:rPr>
          <w:bCs/>
        </w:rPr>
      </w:pPr>
      <w:r w:rsidRPr="00E93E2D">
        <w:rPr>
          <w:bCs/>
        </w:rPr>
        <w:t>Существенные ошибки связаны с недостаточной глубиной и осознанностью ответа (например, ученик неправильно указал основные признаки понятий, явлений, характерные свойства веществ, неправильно сформулировал закон, правило и т.п. или ученик не смог применить теоретические знания для объяснения и предсказания явлений, установления причинно-следственных связей, сравнения и классификации явлений и т. п.).</w:t>
      </w:r>
    </w:p>
    <w:p w:rsidR="003525F5" w:rsidRPr="00E93E2D" w:rsidRDefault="003525F5" w:rsidP="003525F5">
      <w:pPr>
        <w:ind w:firstLine="284"/>
        <w:jc w:val="both"/>
        <w:rPr>
          <w:bCs/>
        </w:rPr>
      </w:pPr>
      <w:r w:rsidRPr="00E93E2D">
        <w:rPr>
          <w:bCs/>
        </w:rPr>
        <w:t>Несущественные ошибки определяются неполнотой ответа (например, упущение из вида какого-либо нехарактерного факта при описании вещества, процесса). К ним можно отнести оговорки, описки, допущенные по невнимательности (например, на два и более уравнения реакций в полном ионном виде допущена одна ошибка в обозначении заряда иона).</w:t>
      </w:r>
    </w:p>
    <w:p w:rsidR="003525F5" w:rsidRPr="00E93E2D" w:rsidRDefault="003525F5" w:rsidP="003525F5">
      <w:pPr>
        <w:ind w:firstLine="284"/>
        <w:jc w:val="both"/>
        <w:rPr>
          <w:bCs/>
        </w:rPr>
      </w:pPr>
      <w:r w:rsidRPr="00E93E2D">
        <w:rPr>
          <w:bCs/>
        </w:rPr>
        <w:t>Результаты обучения проверяются в процессе устных и письменных ответов учащихся, а также при выполнении ими химического эксперимента.</w:t>
      </w:r>
    </w:p>
    <w:p w:rsidR="003525F5" w:rsidRDefault="003525F5" w:rsidP="003525F5">
      <w:pPr>
        <w:ind w:firstLine="284"/>
        <w:jc w:val="both"/>
        <w:rPr>
          <w:bCs/>
        </w:rPr>
      </w:pPr>
    </w:p>
    <w:p w:rsidR="003525F5" w:rsidRPr="00BE019D" w:rsidRDefault="003525F5" w:rsidP="003525F5">
      <w:pPr>
        <w:spacing w:line="360" w:lineRule="auto"/>
        <w:jc w:val="center"/>
        <w:rPr>
          <w:b/>
        </w:rPr>
      </w:pPr>
      <w:r w:rsidRPr="00BE019D">
        <w:rPr>
          <w:b/>
        </w:rPr>
        <w:t>Требования к уровню подготовки выпускников</w:t>
      </w:r>
    </w:p>
    <w:p w:rsidR="003525F5" w:rsidRPr="00E93E2D" w:rsidRDefault="003525F5" w:rsidP="003525F5">
      <w:pPr>
        <w:jc w:val="both"/>
      </w:pPr>
      <w:r w:rsidRPr="00E93E2D">
        <w:t xml:space="preserve">В результате изучения химии на базовом уровне ученик должен </w:t>
      </w:r>
      <w:r w:rsidRPr="00E93E2D">
        <w:br/>
      </w:r>
      <w:r w:rsidRPr="00E93E2D">
        <w:rPr>
          <w:b/>
        </w:rPr>
        <w:t>знать/понимать:</w:t>
      </w:r>
    </w:p>
    <w:p w:rsidR="003525F5" w:rsidRPr="00E93E2D" w:rsidRDefault="003525F5" w:rsidP="003525F5">
      <w:pPr>
        <w:pStyle w:val="2"/>
        <w:overflowPunct/>
        <w:autoSpaceDE/>
        <w:autoSpaceDN/>
        <w:adjustRightInd/>
        <w:spacing w:line="240" w:lineRule="auto"/>
        <w:ind w:left="0" w:firstLine="284"/>
        <w:textAlignment w:val="auto"/>
        <w:rPr>
          <w:szCs w:val="24"/>
        </w:rPr>
      </w:pPr>
      <w:proofErr w:type="gramStart"/>
      <w:r w:rsidRPr="00E93E2D">
        <w:rPr>
          <w:b/>
          <w:szCs w:val="24"/>
        </w:rPr>
        <w:t xml:space="preserve">• </w:t>
      </w:r>
      <w:r w:rsidRPr="00E93E2D">
        <w:rPr>
          <w:b/>
          <w:i/>
          <w:szCs w:val="24"/>
        </w:rPr>
        <w:t>важнейшие химические понятия</w:t>
      </w:r>
      <w:r w:rsidRPr="00E93E2D">
        <w:rPr>
          <w:b/>
          <w:szCs w:val="24"/>
        </w:rPr>
        <w:t>:</w:t>
      </w:r>
      <w:r w:rsidRPr="00E93E2D">
        <w:rPr>
          <w:szCs w:val="24"/>
        </w:rPr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E93E2D">
        <w:rPr>
          <w:szCs w:val="24"/>
        </w:rPr>
        <w:t>электроотрицательность</w:t>
      </w:r>
      <w:proofErr w:type="spellEnd"/>
      <w:r w:rsidRPr="00E93E2D">
        <w:rPr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E93E2D">
        <w:rPr>
          <w:szCs w:val="24"/>
        </w:rPr>
        <w:t>неэлектролит</w:t>
      </w:r>
      <w:proofErr w:type="spellEnd"/>
      <w:r w:rsidRPr="00E93E2D">
        <w:rPr>
          <w:szCs w:val="24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3525F5" w:rsidRPr="00E93E2D" w:rsidRDefault="003525F5" w:rsidP="003525F5">
      <w:pPr>
        <w:pStyle w:val="2"/>
        <w:overflowPunct/>
        <w:autoSpaceDE/>
        <w:autoSpaceDN/>
        <w:adjustRightInd/>
        <w:spacing w:line="240" w:lineRule="auto"/>
        <w:ind w:left="0" w:firstLine="284"/>
        <w:textAlignment w:val="auto"/>
        <w:rPr>
          <w:szCs w:val="24"/>
        </w:rPr>
      </w:pPr>
      <w:r w:rsidRPr="00E93E2D">
        <w:rPr>
          <w:b/>
          <w:szCs w:val="24"/>
        </w:rPr>
        <w:t xml:space="preserve">• </w:t>
      </w:r>
      <w:r w:rsidRPr="00E93E2D">
        <w:rPr>
          <w:b/>
          <w:i/>
          <w:szCs w:val="24"/>
        </w:rPr>
        <w:t>основные законы химии</w:t>
      </w:r>
      <w:r w:rsidRPr="00E93E2D">
        <w:rPr>
          <w:b/>
          <w:szCs w:val="24"/>
        </w:rPr>
        <w:t xml:space="preserve">: </w:t>
      </w:r>
      <w:r w:rsidRPr="00E93E2D">
        <w:rPr>
          <w:szCs w:val="24"/>
        </w:rPr>
        <w:t>сохранения массы веществ, постоянства состава, периодический закон;</w:t>
      </w:r>
    </w:p>
    <w:p w:rsidR="003525F5" w:rsidRPr="00E93E2D" w:rsidRDefault="003525F5" w:rsidP="003525F5">
      <w:pPr>
        <w:pStyle w:val="2"/>
        <w:overflowPunct/>
        <w:autoSpaceDE/>
        <w:autoSpaceDN/>
        <w:adjustRightInd/>
        <w:spacing w:line="240" w:lineRule="auto"/>
        <w:ind w:left="0" w:firstLine="284"/>
        <w:textAlignment w:val="auto"/>
        <w:rPr>
          <w:szCs w:val="24"/>
        </w:rPr>
      </w:pPr>
      <w:r w:rsidRPr="00E93E2D">
        <w:rPr>
          <w:b/>
          <w:szCs w:val="24"/>
        </w:rPr>
        <w:t xml:space="preserve">• </w:t>
      </w:r>
      <w:r w:rsidRPr="00E93E2D">
        <w:rPr>
          <w:b/>
          <w:i/>
          <w:szCs w:val="24"/>
        </w:rPr>
        <w:t>основные теории химии</w:t>
      </w:r>
      <w:r w:rsidRPr="00E93E2D">
        <w:rPr>
          <w:b/>
          <w:szCs w:val="24"/>
        </w:rPr>
        <w:t>:</w:t>
      </w:r>
      <w:r w:rsidRPr="00E93E2D">
        <w:rPr>
          <w:szCs w:val="24"/>
        </w:rPr>
        <w:t xml:space="preserve"> химической связи, электролитической диссоциации, строения органических соединений;</w:t>
      </w:r>
    </w:p>
    <w:p w:rsidR="003525F5" w:rsidRPr="00E93E2D" w:rsidRDefault="003525F5" w:rsidP="003525F5">
      <w:pPr>
        <w:pStyle w:val="2"/>
        <w:overflowPunct/>
        <w:autoSpaceDE/>
        <w:autoSpaceDN/>
        <w:adjustRightInd/>
        <w:spacing w:line="240" w:lineRule="auto"/>
        <w:ind w:left="0" w:firstLine="284"/>
        <w:textAlignment w:val="auto"/>
        <w:rPr>
          <w:szCs w:val="24"/>
        </w:rPr>
      </w:pPr>
      <w:proofErr w:type="gramStart"/>
      <w:r w:rsidRPr="00E93E2D">
        <w:rPr>
          <w:b/>
          <w:szCs w:val="24"/>
        </w:rPr>
        <w:t xml:space="preserve">• </w:t>
      </w:r>
      <w:r w:rsidRPr="00E93E2D">
        <w:rPr>
          <w:b/>
          <w:i/>
          <w:szCs w:val="24"/>
        </w:rPr>
        <w:t>важнейшие вещества и материалы</w:t>
      </w:r>
      <w:r w:rsidRPr="00E93E2D">
        <w:rPr>
          <w:b/>
          <w:szCs w:val="24"/>
        </w:rPr>
        <w:t>:</w:t>
      </w:r>
      <w:r w:rsidRPr="00E93E2D">
        <w:rPr>
          <w:szCs w:val="24"/>
        </w:rPr>
        <w:t xml:space="preserve"> основные металлы и сплавы, серная, соляная, азотная и уксусная кислоты,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3525F5" w:rsidRPr="00E93E2D" w:rsidRDefault="003525F5" w:rsidP="003525F5">
      <w:pPr>
        <w:jc w:val="both"/>
      </w:pPr>
      <w:r w:rsidRPr="00E93E2D">
        <w:rPr>
          <w:b/>
          <w:bCs/>
        </w:rPr>
        <w:t>уметь:</w:t>
      </w:r>
    </w:p>
    <w:p w:rsidR="003525F5" w:rsidRPr="00E93E2D" w:rsidRDefault="003525F5" w:rsidP="003525F5">
      <w:pPr>
        <w:ind w:firstLine="284"/>
        <w:jc w:val="both"/>
        <w:rPr>
          <w:b/>
        </w:rPr>
      </w:pPr>
      <w:r w:rsidRPr="00E93E2D">
        <w:rPr>
          <w:b/>
        </w:rPr>
        <w:t xml:space="preserve">• </w:t>
      </w:r>
      <w:r w:rsidRPr="00E93E2D">
        <w:rPr>
          <w:b/>
          <w:i/>
        </w:rPr>
        <w:t>называть</w:t>
      </w:r>
      <w:r w:rsidRPr="00E93E2D">
        <w:rPr>
          <w:bCs/>
        </w:rPr>
        <w:t xml:space="preserve"> изученные </w:t>
      </w:r>
      <w:r w:rsidRPr="00E93E2D">
        <w:t>вещества по тривиальной или международной номенклатуре;</w:t>
      </w:r>
    </w:p>
    <w:p w:rsidR="003525F5" w:rsidRPr="00E93E2D" w:rsidRDefault="003525F5" w:rsidP="003525F5">
      <w:pPr>
        <w:ind w:firstLine="284"/>
        <w:jc w:val="both"/>
      </w:pPr>
      <w:r w:rsidRPr="00E93E2D">
        <w:rPr>
          <w:b/>
        </w:rPr>
        <w:t xml:space="preserve">• </w:t>
      </w:r>
      <w:r w:rsidRPr="00E93E2D">
        <w:rPr>
          <w:b/>
          <w:i/>
        </w:rPr>
        <w:t>определять</w:t>
      </w:r>
      <w:r w:rsidRPr="00E93E2D"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3525F5" w:rsidRPr="00E93E2D" w:rsidRDefault="003525F5" w:rsidP="003525F5">
      <w:pPr>
        <w:ind w:firstLine="284"/>
        <w:jc w:val="both"/>
      </w:pPr>
      <w:r w:rsidRPr="00E93E2D">
        <w:rPr>
          <w:b/>
        </w:rPr>
        <w:t xml:space="preserve">• </w:t>
      </w:r>
      <w:r w:rsidRPr="00E93E2D">
        <w:rPr>
          <w:b/>
          <w:i/>
        </w:rPr>
        <w:t>характеризовать</w:t>
      </w:r>
      <w:r w:rsidRPr="00E93E2D">
        <w:t>элементы малых периодов по их положению в периодической системе Д. 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3525F5" w:rsidRPr="00E93E2D" w:rsidRDefault="003525F5" w:rsidP="003525F5">
      <w:pPr>
        <w:ind w:firstLine="284"/>
        <w:jc w:val="both"/>
      </w:pPr>
      <w:r w:rsidRPr="00E93E2D">
        <w:rPr>
          <w:b/>
        </w:rPr>
        <w:t xml:space="preserve">• </w:t>
      </w:r>
      <w:r w:rsidRPr="00E93E2D">
        <w:rPr>
          <w:b/>
          <w:i/>
        </w:rPr>
        <w:t>объяснять</w:t>
      </w:r>
      <w:r w:rsidRPr="00E93E2D">
        <w:t>зависимость свойств веществ от их состава и строения,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3525F5" w:rsidRPr="00E93E2D" w:rsidRDefault="003525F5" w:rsidP="003525F5">
      <w:pPr>
        <w:pStyle w:val="a3"/>
        <w:spacing w:line="240" w:lineRule="auto"/>
        <w:ind w:firstLine="284"/>
        <w:rPr>
          <w:szCs w:val="24"/>
        </w:rPr>
      </w:pPr>
      <w:r w:rsidRPr="00E93E2D">
        <w:rPr>
          <w:b/>
          <w:szCs w:val="24"/>
        </w:rPr>
        <w:t xml:space="preserve">• </w:t>
      </w:r>
      <w:r w:rsidRPr="00E93E2D">
        <w:rPr>
          <w:b/>
          <w:i/>
          <w:szCs w:val="24"/>
        </w:rPr>
        <w:t>выполнять химический эксперимент</w:t>
      </w:r>
      <w:r w:rsidRPr="00E93E2D">
        <w:rPr>
          <w:szCs w:val="24"/>
        </w:rPr>
        <w:t xml:space="preserve"> по распознаванию важнейших неорганических и органических веществ;</w:t>
      </w:r>
    </w:p>
    <w:p w:rsidR="003525F5" w:rsidRPr="00E93E2D" w:rsidRDefault="003525F5" w:rsidP="003525F5">
      <w:pPr>
        <w:pStyle w:val="a3"/>
        <w:spacing w:line="240" w:lineRule="auto"/>
        <w:ind w:firstLine="284"/>
        <w:rPr>
          <w:szCs w:val="24"/>
        </w:rPr>
      </w:pPr>
      <w:r w:rsidRPr="00E93E2D">
        <w:rPr>
          <w:b/>
          <w:szCs w:val="24"/>
        </w:rPr>
        <w:t xml:space="preserve">• </w:t>
      </w:r>
      <w:r w:rsidRPr="00E93E2D">
        <w:rPr>
          <w:b/>
          <w:bCs/>
          <w:i/>
          <w:iCs/>
          <w:szCs w:val="24"/>
        </w:rPr>
        <w:t>проводить</w:t>
      </w:r>
      <w:r w:rsidRPr="00E93E2D">
        <w:rPr>
          <w:szCs w:val="24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</w:t>
      </w:r>
      <w:proofErr w:type="spellStart"/>
      <w:r w:rsidRPr="00E93E2D">
        <w:rPr>
          <w:szCs w:val="24"/>
        </w:rPr>
        <w:t>интернет-ресурсов</w:t>
      </w:r>
      <w:proofErr w:type="spellEnd"/>
      <w:r w:rsidRPr="00E93E2D">
        <w:rPr>
          <w:szCs w:val="24"/>
        </w:rPr>
        <w:t xml:space="preserve">); </w:t>
      </w:r>
    </w:p>
    <w:p w:rsidR="003525F5" w:rsidRPr="00E93E2D" w:rsidRDefault="003525F5" w:rsidP="003525F5">
      <w:pPr>
        <w:pStyle w:val="a3"/>
        <w:spacing w:line="240" w:lineRule="auto"/>
        <w:ind w:firstLine="284"/>
        <w:rPr>
          <w:szCs w:val="24"/>
        </w:rPr>
      </w:pPr>
      <w:r w:rsidRPr="00E93E2D">
        <w:rPr>
          <w:b/>
          <w:szCs w:val="24"/>
        </w:rPr>
        <w:t xml:space="preserve">•  </w:t>
      </w:r>
      <w:r w:rsidRPr="00E93E2D">
        <w:rPr>
          <w:b/>
          <w:i/>
          <w:szCs w:val="24"/>
        </w:rPr>
        <w:t>использовать</w:t>
      </w:r>
      <w:r w:rsidRPr="00E93E2D">
        <w:rPr>
          <w:szCs w:val="24"/>
        </w:rPr>
        <w:t xml:space="preserve"> компьютерные технологии для обработки и передачи химической информац</w:t>
      </w:r>
      <w:proofErr w:type="gramStart"/>
      <w:r w:rsidRPr="00E93E2D">
        <w:rPr>
          <w:szCs w:val="24"/>
        </w:rPr>
        <w:t>ии и ее</w:t>
      </w:r>
      <w:proofErr w:type="gramEnd"/>
      <w:r w:rsidRPr="00E93E2D">
        <w:rPr>
          <w:szCs w:val="24"/>
        </w:rPr>
        <w:t xml:space="preserve"> представления в различных формах;</w:t>
      </w:r>
    </w:p>
    <w:p w:rsidR="003525F5" w:rsidRPr="00E93E2D" w:rsidRDefault="003525F5" w:rsidP="003525F5">
      <w:pPr>
        <w:jc w:val="both"/>
        <w:rPr>
          <w:bCs/>
        </w:rPr>
      </w:pPr>
      <w:r w:rsidRPr="00E93E2D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E93E2D">
        <w:rPr>
          <w:bCs/>
        </w:rPr>
        <w:t>с целью:</w:t>
      </w:r>
    </w:p>
    <w:p w:rsidR="003525F5" w:rsidRPr="00E93E2D" w:rsidRDefault="003525F5" w:rsidP="003525F5">
      <w:pPr>
        <w:ind w:firstLine="284"/>
        <w:jc w:val="both"/>
        <w:rPr>
          <w:b/>
        </w:rPr>
      </w:pPr>
      <w:r w:rsidRPr="00E93E2D">
        <w:rPr>
          <w:b/>
        </w:rPr>
        <w:t xml:space="preserve">• </w:t>
      </w:r>
      <w:r w:rsidRPr="00E93E2D">
        <w:rPr>
          <w:bCs/>
        </w:rPr>
        <w:t>объяснения химических явлений, происходящих в природе, быту и на производстве;</w:t>
      </w:r>
    </w:p>
    <w:p w:rsidR="003525F5" w:rsidRPr="00E93E2D" w:rsidRDefault="003525F5" w:rsidP="003525F5">
      <w:pPr>
        <w:ind w:firstLine="284"/>
        <w:jc w:val="both"/>
        <w:rPr>
          <w:b/>
        </w:rPr>
      </w:pPr>
      <w:r w:rsidRPr="00E93E2D">
        <w:rPr>
          <w:b/>
        </w:rPr>
        <w:t xml:space="preserve">• </w:t>
      </w:r>
      <w:r w:rsidRPr="00E93E2D">
        <w:rPr>
          <w:bCs/>
        </w:rPr>
        <w:t>определения возможности протекания химических превращений в различных условиях и оценки их последствий;</w:t>
      </w:r>
    </w:p>
    <w:p w:rsidR="003525F5" w:rsidRPr="00E93E2D" w:rsidRDefault="003525F5" w:rsidP="003525F5">
      <w:pPr>
        <w:ind w:firstLine="284"/>
        <w:jc w:val="both"/>
        <w:rPr>
          <w:b/>
        </w:rPr>
      </w:pPr>
      <w:r w:rsidRPr="00E93E2D">
        <w:rPr>
          <w:b/>
        </w:rPr>
        <w:t xml:space="preserve">• </w:t>
      </w:r>
      <w:r w:rsidRPr="00E93E2D">
        <w:t>экологически грамотного поведения в окружающей среде;</w:t>
      </w:r>
    </w:p>
    <w:p w:rsidR="003525F5" w:rsidRPr="00E93E2D" w:rsidRDefault="003525F5" w:rsidP="003525F5">
      <w:pPr>
        <w:ind w:firstLine="284"/>
        <w:jc w:val="both"/>
        <w:rPr>
          <w:b/>
        </w:rPr>
      </w:pPr>
      <w:r w:rsidRPr="00E93E2D">
        <w:rPr>
          <w:b/>
        </w:rPr>
        <w:t xml:space="preserve">• </w:t>
      </w:r>
      <w:r w:rsidRPr="00E93E2D">
        <w:t>оценки влияния химического загрязнения окружающей среды на организм человека и другие живые организмы;</w:t>
      </w:r>
    </w:p>
    <w:p w:rsidR="003525F5" w:rsidRPr="00E93E2D" w:rsidRDefault="003525F5" w:rsidP="003525F5">
      <w:pPr>
        <w:ind w:firstLine="284"/>
        <w:jc w:val="both"/>
        <w:rPr>
          <w:b/>
        </w:rPr>
      </w:pPr>
      <w:r w:rsidRPr="00E93E2D">
        <w:rPr>
          <w:b/>
        </w:rPr>
        <w:t xml:space="preserve">• </w:t>
      </w:r>
      <w:r w:rsidRPr="00E93E2D">
        <w:rPr>
          <w:bCs/>
        </w:rPr>
        <w:t>безопасного обращения с горючими и токсичными веществами, лабораторным оборудованием;</w:t>
      </w:r>
    </w:p>
    <w:p w:rsidR="003525F5" w:rsidRPr="00E93E2D" w:rsidRDefault="003525F5" w:rsidP="003525F5">
      <w:pPr>
        <w:ind w:firstLine="284"/>
        <w:jc w:val="both"/>
        <w:rPr>
          <w:b/>
        </w:rPr>
      </w:pPr>
      <w:r w:rsidRPr="00E93E2D">
        <w:rPr>
          <w:b/>
        </w:rPr>
        <w:t xml:space="preserve">• </w:t>
      </w:r>
      <w:r w:rsidRPr="00E93E2D">
        <w:rPr>
          <w:bCs/>
        </w:rPr>
        <w:t>приготовления растворов заданной концентрации в быту и на производстве;</w:t>
      </w:r>
    </w:p>
    <w:p w:rsidR="003525F5" w:rsidRPr="00E93E2D" w:rsidRDefault="003525F5" w:rsidP="003525F5">
      <w:pPr>
        <w:ind w:firstLine="284"/>
        <w:jc w:val="both"/>
      </w:pPr>
      <w:r w:rsidRPr="00E93E2D">
        <w:rPr>
          <w:b/>
        </w:rPr>
        <w:t xml:space="preserve">• </w:t>
      </w:r>
      <w:r w:rsidRPr="00E93E2D">
        <w:rPr>
          <w:bCs/>
        </w:rPr>
        <w:t>критической оценки достоверности химической информации, поступающей из разных источников.</w:t>
      </w:r>
    </w:p>
    <w:p w:rsidR="003525F5" w:rsidRPr="00E93E2D" w:rsidRDefault="003525F5" w:rsidP="003525F5">
      <w:pPr>
        <w:jc w:val="both"/>
        <w:rPr>
          <w:b/>
        </w:rPr>
      </w:pPr>
      <w:r w:rsidRPr="00E93E2D">
        <w:rPr>
          <w:b/>
        </w:rPr>
        <w:t>Проверка и оценка знаний и умений учащихся</w:t>
      </w:r>
    </w:p>
    <w:p w:rsidR="003525F5" w:rsidRPr="00E93E2D" w:rsidRDefault="003525F5" w:rsidP="003525F5">
      <w:pPr>
        <w:ind w:firstLine="284"/>
        <w:jc w:val="both"/>
        <w:rPr>
          <w:bCs/>
        </w:rPr>
      </w:pPr>
      <w:r w:rsidRPr="00E93E2D">
        <w:rPr>
          <w:bCs/>
        </w:rPr>
        <w:t>Результаты обучения химии должны соответствовать общим задачам предмета и требованиям к его усвоению.</w:t>
      </w:r>
    </w:p>
    <w:p w:rsidR="003525F5" w:rsidRPr="00E93E2D" w:rsidRDefault="003525F5" w:rsidP="003525F5">
      <w:pPr>
        <w:ind w:firstLine="284"/>
        <w:jc w:val="both"/>
        <w:rPr>
          <w:bCs/>
        </w:rPr>
      </w:pPr>
      <w:r w:rsidRPr="00E93E2D">
        <w:rPr>
          <w:bCs/>
        </w:rPr>
        <w:t>Результаты обучения оцениваются по пятибалльной системе. При оценке учитываются следующие качественные показатели ответов:</w:t>
      </w:r>
    </w:p>
    <w:p w:rsidR="003525F5" w:rsidRPr="00E93E2D" w:rsidRDefault="003525F5" w:rsidP="003525F5">
      <w:pPr>
        <w:ind w:firstLine="284"/>
        <w:jc w:val="both"/>
        <w:rPr>
          <w:bCs/>
        </w:rPr>
      </w:pPr>
      <w:r w:rsidRPr="00E93E2D">
        <w:rPr>
          <w:bCs/>
        </w:rPr>
        <w:t>глубина (соответствие изученным теоретическим обобщениям);</w:t>
      </w:r>
    </w:p>
    <w:p w:rsidR="003525F5" w:rsidRPr="00E93E2D" w:rsidRDefault="003525F5" w:rsidP="003525F5">
      <w:pPr>
        <w:ind w:firstLine="284"/>
        <w:jc w:val="both"/>
        <w:rPr>
          <w:bCs/>
        </w:rPr>
      </w:pPr>
      <w:r w:rsidRPr="00E93E2D">
        <w:rPr>
          <w:bCs/>
        </w:rPr>
        <w:t>осознанность (соответствие требуемым в программе умениям применять полученную информацию);</w:t>
      </w:r>
    </w:p>
    <w:p w:rsidR="003525F5" w:rsidRPr="00E93E2D" w:rsidRDefault="003525F5" w:rsidP="003525F5">
      <w:pPr>
        <w:ind w:firstLine="284"/>
        <w:jc w:val="both"/>
        <w:rPr>
          <w:bCs/>
        </w:rPr>
      </w:pPr>
      <w:r w:rsidRPr="00E93E2D">
        <w:rPr>
          <w:bCs/>
        </w:rPr>
        <w:t>полнота (соответствие объему программы и информации учебника).</w:t>
      </w:r>
    </w:p>
    <w:p w:rsidR="003525F5" w:rsidRPr="00E93E2D" w:rsidRDefault="003525F5" w:rsidP="003525F5">
      <w:pPr>
        <w:ind w:firstLine="284"/>
        <w:jc w:val="both"/>
        <w:rPr>
          <w:bCs/>
        </w:rPr>
      </w:pPr>
      <w:r w:rsidRPr="00E93E2D">
        <w:rPr>
          <w:bCs/>
        </w:rPr>
        <w:t>При оценке учитываются число и характер ошибок (</w:t>
      </w:r>
      <w:proofErr w:type="gramStart"/>
      <w:r w:rsidRPr="00E93E2D">
        <w:rPr>
          <w:bCs/>
        </w:rPr>
        <w:t>существенные</w:t>
      </w:r>
      <w:proofErr w:type="gramEnd"/>
      <w:r w:rsidRPr="00E93E2D">
        <w:rPr>
          <w:bCs/>
        </w:rPr>
        <w:t xml:space="preserve"> или несущественные).</w:t>
      </w:r>
    </w:p>
    <w:p w:rsidR="003525F5" w:rsidRPr="00E93E2D" w:rsidRDefault="003525F5" w:rsidP="003525F5">
      <w:pPr>
        <w:ind w:firstLine="284"/>
        <w:jc w:val="both"/>
        <w:rPr>
          <w:bCs/>
        </w:rPr>
      </w:pPr>
      <w:r w:rsidRPr="00E93E2D">
        <w:rPr>
          <w:bCs/>
        </w:rPr>
        <w:t>Существенные ошибки связаны с недостаточной глубиной и осознанностью ответа (например, ученик неправильно указал основные признаки понятий, явлений, характерные свойства веществ, неправильно сформулировал закон, правило и т.п. или ученик не смог применить теоретические знания для объяснения и предсказания явлений, установления причинно-следственных связей, сравнения и классификации явлений и т. п.).</w:t>
      </w:r>
    </w:p>
    <w:p w:rsidR="003525F5" w:rsidRPr="00E93E2D" w:rsidRDefault="003525F5" w:rsidP="003525F5">
      <w:pPr>
        <w:ind w:firstLine="284"/>
        <w:jc w:val="both"/>
        <w:rPr>
          <w:bCs/>
        </w:rPr>
      </w:pPr>
      <w:r w:rsidRPr="00E93E2D">
        <w:rPr>
          <w:bCs/>
        </w:rPr>
        <w:t>Несущественные ошибки определяются неполнотой ответа (например, упущение из вида какого-либо нехарактерного факта при описании вещества, процесса). К ним можно отнести оговорки, описки, допущенные по невнимательности (например, на два и более уравнения реакций в полном ионном виде допущена одна ошибка в обозначении заряда иона).</w:t>
      </w:r>
    </w:p>
    <w:p w:rsidR="003525F5" w:rsidRPr="00E93E2D" w:rsidRDefault="003525F5" w:rsidP="003525F5">
      <w:pPr>
        <w:ind w:firstLine="284"/>
        <w:jc w:val="both"/>
        <w:rPr>
          <w:bCs/>
        </w:rPr>
      </w:pPr>
      <w:r w:rsidRPr="00E93E2D">
        <w:rPr>
          <w:bCs/>
        </w:rPr>
        <w:t>Результаты обучения проверяются в процессе устных и письменных ответов учащихся, а также при выполнении ими химического эксперимента.</w:t>
      </w:r>
    </w:p>
    <w:p w:rsidR="003525F5" w:rsidRDefault="003525F5" w:rsidP="00D9376A">
      <w:pPr>
        <w:rPr>
          <w:rFonts w:eastAsia="Batang"/>
          <w:b/>
        </w:rPr>
      </w:pPr>
    </w:p>
    <w:p w:rsidR="003525F5" w:rsidRDefault="00D9376A" w:rsidP="00D9376A">
      <w:pPr>
        <w:jc w:val="center"/>
        <w:rPr>
          <w:rFonts w:eastAsia="Batang"/>
          <w:b/>
        </w:rPr>
      </w:pPr>
      <w:r>
        <w:rPr>
          <w:rFonts w:eastAsia="Batang"/>
          <w:b/>
        </w:rPr>
        <w:t>Тематическое планирование.</w:t>
      </w:r>
    </w:p>
    <w:p w:rsidR="003525F5" w:rsidRDefault="003525F5" w:rsidP="003525F5">
      <w:pPr>
        <w:jc w:val="center"/>
        <w:rPr>
          <w:rFonts w:eastAsia="Batang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4270"/>
        <w:gridCol w:w="1462"/>
        <w:gridCol w:w="1804"/>
        <w:gridCol w:w="1265"/>
      </w:tblGrid>
      <w:tr w:rsidR="003525F5" w:rsidTr="008B5D43">
        <w:tc>
          <w:tcPr>
            <w:tcW w:w="0" w:type="auto"/>
          </w:tcPr>
          <w:p w:rsidR="003525F5" w:rsidRDefault="003525F5" w:rsidP="008B5D43"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0" w:type="auto"/>
          </w:tcPr>
          <w:p w:rsidR="003525F5" w:rsidRDefault="003525F5" w:rsidP="008B5D43">
            <w:r w:rsidRPr="00EF2F10">
              <w:rPr>
                <w:b/>
              </w:rPr>
              <w:t>Тема, раздел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jc w:val="center"/>
              <w:rPr>
                <w:b/>
              </w:rPr>
            </w:pPr>
            <w:r>
              <w:rPr>
                <w:b/>
              </w:rPr>
              <w:t>Кол-</w:t>
            </w:r>
            <w:r w:rsidRPr="00EF2F10">
              <w:rPr>
                <w:b/>
              </w:rPr>
              <w:t>во часов по рабочей программе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jc w:val="center"/>
              <w:rPr>
                <w:b/>
              </w:rPr>
            </w:pPr>
            <w:r w:rsidRPr="00EF2F10">
              <w:rPr>
                <w:b/>
              </w:rPr>
              <w:t xml:space="preserve"> Практические занятия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jc w:val="center"/>
              <w:rPr>
                <w:b/>
              </w:rPr>
            </w:pPr>
            <w:r w:rsidRPr="00EF2F10">
              <w:rPr>
                <w:b/>
              </w:rPr>
              <w:t>Уроки контроля</w:t>
            </w:r>
          </w:p>
        </w:tc>
      </w:tr>
      <w:tr w:rsidR="003525F5" w:rsidTr="008B5D43">
        <w:tc>
          <w:tcPr>
            <w:tcW w:w="0" w:type="auto"/>
          </w:tcPr>
          <w:p w:rsidR="003525F5" w:rsidRPr="00EF2F10" w:rsidRDefault="003525F5" w:rsidP="008B5D43">
            <w:pPr>
              <w:rPr>
                <w:b/>
              </w:rPr>
            </w:pPr>
            <w:r w:rsidRPr="00EF2F10">
              <w:rPr>
                <w:b/>
              </w:rPr>
              <w:t>1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rPr>
                <w:b/>
              </w:rPr>
            </w:pPr>
            <w:r w:rsidRPr="00EF2F10">
              <w:rPr>
                <w:b/>
              </w:rPr>
              <w:t xml:space="preserve">Тема 1 </w:t>
            </w:r>
          </w:p>
          <w:p w:rsidR="003525F5" w:rsidRPr="00EF2F10" w:rsidRDefault="003525F5" w:rsidP="008B5D43">
            <w:pPr>
              <w:rPr>
                <w:b/>
              </w:rPr>
            </w:pPr>
            <w:r w:rsidRPr="00EF2F10">
              <w:rPr>
                <w:b/>
              </w:rPr>
              <w:t>Важнейшие химические понятия и законы</w:t>
            </w:r>
          </w:p>
        </w:tc>
        <w:tc>
          <w:tcPr>
            <w:tcW w:w="0" w:type="auto"/>
          </w:tcPr>
          <w:p w:rsidR="003525F5" w:rsidRPr="002E62E9" w:rsidRDefault="002E62E9" w:rsidP="008B5D43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jc w:val="center"/>
              <w:rPr>
                <w:b/>
              </w:rPr>
            </w:pPr>
            <w:r w:rsidRPr="00EF2F10">
              <w:rPr>
                <w:b/>
              </w:rPr>
              <w:t>-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jc w:val="center"/>
              <w:rPr>
                <w:b/>
              </w:rPr>
            </w:pPr>
            <w:r w:rsidRPr="00EF2F10">
              <w:rPr>
                <w:b/>
              </w:rPr>
              <w:t>-</w:t>
            </w:r>
          </w:p>
        </w:tc>
      </w:tr>
      <w:tr w:rsidR="003525F5" w:rsidTr="008B5D43">
        <w:tc>
          <w:tcPr>
            <w:tcW w:w="0" w:type="auto"/>
          </w:tcPr>
          <w:p w:rsidR="003525F5" w:rsidRPr="00EF2F10" w:rsidRDefault="003525F5" w:rsidP="008B5D43">
            <w:pPr>
              <w:rPr>
                <w:b/>
              </w:rPr>
            </w:pPr>
            <w:r w:rsidRPr="00EF2F10">
              <w:rPr>
                <w:b/>
              </w:rPr>
              <w:t>2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shd w:val="clear" w:color="auto" w:fill="FFFFFF"/>
              <w:rPr>
                <w:b/>
              </w:rPr>
            </w:pPr>
            <w:r w:rsidRPr="00EF2F10">
              <w:rPr>
                <w:b/>
              </w:rPr>
              <w:t>Тема № 2. Периодический закон и периодическая система элементов.</w:t>
            </w:r>
            <w:r w:rsidRPr="00EF2F10">
              <w:rPr>
                <w:b/>
                <w:bCs/>
              </w:rPr>
              <w:t xml:space="preserve"> Д. И. Менделеева на основе</w:t>
            </w:r>
          </w:p>
          <w:p w:rsidR="003525F5" w:rsidRPr="00EF2F10" w:rsidRDefault="003525F5" w:rsidP="008B5D43">
            <w:pPr>
              <w:rPr>
                <w:b/>
                <w:bCs/>
              </w:rPr>
            </w:pPr>
            <w:r w:rsidRPr="00EF2F10">
              <w:rPr>
                <w:b/>
                <w:bCs/>
              </w:rPr>
              <w:t>учения о строении атомов</w:t>
            </w:r>
          </w:p>
          <w:p w:rsidR="003525F5" w:rsidRPr="00EF2F10" w:rsidRDefault="003525F5" w:rsidP="008B5D43">
            <w:pPr>
              <w:rPr>
                <w:b/>
                <w:bCs/>
                <w:i/>
                <w:iCs/>
              </w:rPr>
            </w:pPr>
            <w:r w:rsidRPr="00EF2F10">
              <w:rPr>
                <w:b/>
                <w:u w:val="single"/>
              </w:rPr>
              <w:t xml:space="preserve"> Контрольная работа №1 по темам 1, 2 «</w:t>
            </w:r>
            <w:r w:rsidRPr="00EF2F10">
              <w:rPr>
                <w:bCs/>
              </w:rPr>
              <w:t>Важнейшие химические понятия и законы»,   «Периодический закон и периодическая системахимических элементов Д. И. Менделеева на основе учения о строении атомов</w:t>
            </w:r>
            <w:r w:rsidRPr="009A4CEE">
              <w:t>»</w:t>
            </w:r>
          </w:p>
          <w:p w:rsidR="003525F5" w:rsidRPr="00EF2F10" w:rsidRDefault="003525F5" w:rsidP="008B5D43">
            <w:pPr>
              <w:rPr>
                <w:b/>
              </w:rPr>
            </w:pPr>
            <w:r w:rsidRPr="00EF2F10">
              <w:rPr>
                <w:b/>
                <w:bCs/>
                <w:i/>
                <w:iCs/>
              </w:rPr>
              <w:t xml:space="preserve">Практические работы. </w:t>
            </w:r>
            <w:r w:rsidRPr="00EF2F10">
              <w:rPr>
                <w:b/>
                <w:bCs/>
              </w:rPr>
              <w:t xml:space="preserve">1. </w:t>
            </w:r>
            <w:r w:rsidRPr="009A4CEE">
              <w:t>Распознавание пластмасс и химических волокон</w:t>
            </w:r>
          </w:p>
        </w:tc>
        <w:tc>
          <w:tcPr>
            <w:tcW w:w="0" w:type="auto"/>
          </w:tcPr>
          <w:p w:rsidR="003525F5" w:rsidRPr="002E62E9" w:rsidRDefault="003525F5" w:rsidP="008B5D43">
            <w:pPr>
              <w:jc w:val="center"/>
            </w:pPr>
            <w:r w:rsidRPr="002E62E9">
              <w:t>10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rPr>
                <w:b/>
              </w:rPr>
            </w:pPr>
            <w:r w:rsidRPr="00EF2F10">
              <w:rPr>
                <w:b/>
              </w:rPr>
              <w:t xml:space="preserve">          -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rPr>
                <w:b/>
              </w:rPr>
            </w:pPr>
            <w:r w:rsidRPr="00EF2F10">
              <w:rPr>
                <w:b/>
              </w:rPr>
              <w:t xml:space="preserve">     1</w:t>
            </w:r>
          </w:p>
        </w:tc>
      </w:tr>
      <w:tr w:rsidR="003525F5" w:rsidTr="008B5D43">
        <w:tc>
          <w:tcPr>
            <w:tcW w:w="0" w:type="auto"/>
          </w:tcPr>
          <w:p w:rsidR="003525F5" w:rsidRPr="00EF2F10" w:rsidRDefault="003525F5" w:rsidP="008B5D43">
            <w:pPr>
              <w:rPr>
                <w:b/>
              </w:rPr>
            </w:pPr>
            <w:r w:rsidRPr="00EF2F10">
              <w:rPr>
                <w:b/>
              </w:rPr>
              <w:t>3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rPr>
                <w:b/>
              </w:rPr>
            </w:pPr>
            <w:r w:rsidRPr="00EF2F10">
              <w:rPr>
                <w:b/>
              </w:rPr>
              <w:t>Тема № 3</w:t>
            </w:r>
          </w:p>
          <w:p w:rsidR="003525F5" w:rsidRPr="00EF2F10" w:rsidRDefault="003525F5" w:rsidP="002E62E9">
            <w:pPr>
              <w:rPr>
                <w:bCs/>
              </w:rPr>
            </w:pPr>
            <w:r w:rsidRPr="00EF2F10">
              <w:rPr>
                <w:b/>
              </w:rPr>
              <w:t>Строение вещества</w:t>
            </w:r>
            <w:proofErr w:type="gramStart"/>
            <w:r w:rsidRPr="00EF2F10">
              <w:rPr>
                <w:b/>
              </w:rPr>
              <w:t>.«</w:t>
            </w:r>
            <w:proofErr w:type="gramEnd"/>
            <w:r w:rsidRPr="00EF2F10">
              <w:rPr>
                <w:b/>
              </w:rPr>
              <w:t>Полимеры»,</w:t>
            </w:r>
            <w:r w:rsidRPr="00EF2F10">
              <w:rPr>
                <w:b/>
                <w:bCs/>
              </w:rPr>
              <w:t>«Теория строения органических соединений А. М. Бутлерова и современная теория строения органических и неорганических веществ», «Диспе</w:t>
            </w:r>
            <w:r w:rsidR="002E62E9">
              <w:rPr>
                <w:b/>
                <w:bCs/>
              </w:rPr>
              <w:t>р</w:t>
            </w:r>
            <w:r w:rsidRPr="00EF2F10">
              <w:rPr>
                <w:b/>
                <w:bCs/>
              </w:rPr>
              <w:t xml:space="preserve">сные системы»  Контрольная работа №2 </w:t>
            </w:r>
            <w:r w:rsidRPr="008B43F8">
              <w:t>Строение вещества.«Полимеры»,</w:t>
            </w:r>
            <w:r w:rsidRPr="00EF2F10">
              <w:rPr>
                <w:bCs/>
              </w:rPr>
              <w:t>«Теория строения органических соединений А. М. Бутлерова и современная теория строения органических и неорганических веществ», «</w:t>
            </w:r>
            <w:proofErr w:type="spellStart"/>
            <w:r w:rsidRPr="00EF2F10">
              <w:rPr>
                <w:bCs/>
              </w:rPr>
              <w:t>Диспенсные</w:t>
            </w:r>
            <w:proofErr w:type="spellEnd"/>
            <w:r w:rsidRPr="00EF2F10">
              <w:rPr>
                <w:bCs/>
              </w:rPr>
              <w:t xml:space="preserve"> системы»  </w:t>
            </w:r>
          </w:p>
        </w:tc>
        <w:tc>
          <w:tcPr>
            <w:tcW w:w="0" w:type="auto"/>
          </w:tcPr>
          <w:p w:rsidR="003525F5" w:rsidRPr="002E62E9" w:rsidRDefault="002E62E9" w:rsidP="008B5D43">
            <w:pPr>
              <w:jc w:val="center"/>
            </w:pPr>
            <w:r w:rsidRPr="002E62E9">
              <w:t>35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jc w:val="center"/>
              <w:rPr>
                <w:b/>
              </w:rPr>
            </w:pPr>
            <w:r w:rsidRPr="00EF2F10">
              <w:rPr>
                <w:b/>
              </w:rPr>
              <w:t>1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jc w:val="center"/>
              <w:rPr>
                <w:b/>
              </w:rPr>
            </w:pPr>
            <w:r w:rsidRPr="00EF2F10">
              <w:rPr>
                <w:b/>
              </w:rPr>
              <w:t>1</w:t>
            </w:r>
          </w:p>
        </w:tc>
      </w:tr>
      <w:tr w:rsidR="003525F5" w:rsidTr="008B5D43">
        <w:tc>
          <w:tcPr>
            <w:tcW w:w="0" w:type="auto"/>
          </w:tcPr>
          <w:p w:rsidR="003525F5" w:rsidRPr="00EF2F10" w:rsidRDefault="003525F5" w:rsidP="008B5D43">
            <w:pPr>
              <w:rPr>
                <w:b/>
              </w:rPr>
            </w:pPr>
            <w:r w:rsidRPr="00EF2F10">
              <w:rPr>
                <w:b/>
              </w:rPr>
              <w:t>4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rPr>
                <w:b/>
              </w:rPr>
            </w:pPr>
            <w:r w:rsidRPr="00EF2F10">
              <w:rPr>
                <w:b/>
              </w:rPr>
              <w:t>Тема № 4</w:t>
            </w:r>
          </w:p>
          <w:p w:rsidR="003525F5" w:rsidRPr="00EF2F10" w:rsidRDefault="003525F5" w:rsidP="008B5D43">
            <w:pPr>
              <w:rPr>
                <w:b/>
              </w:rPr>
            </w:pPr>
            <w:r w:rsidRPr="00EF2F10">
              <w:rPr>
                <w:b/>
              </w:rPr>
              <w:t>Химические реакции.</w:t>
            </w:r>
          </w:p>
          <w:p w:rsidR="003525F5" w:rsidRDefault="003525F5" w:rsidP="008B5D43">
            <w:r w:rsidRPr="00EF2F10">
              <w:rPr>
                <w:b/>
                <w:bCs/>
                <w:i/>
                <w:iCs/>
                <w:u w:val="single"/>
              </w:rPr>
              <w:t xml:space="preserve">Практическая работа №2: </w:t>
            </w:r>
            <w:r w:rsidRPr="008B43F8">
              <w:t>Влияние различных факторов на скорость химической реакции.</w:t>
            </w:r>
          </w:p>
          <w:p w:rsidR="003525F5" w:rsidRPr="00EF2F10" w:rsidRDefault="003525F5" w:rsidP="008B5D43">
            <w:pPr>
              <w:rPr>
                <w:b/>
              </w:rPr>
            </w:pPr>
            <w:r w:rsidRPr="00EF2F10">
              <w:rPr>
                <w:b/>
                <w:bCs/>
                <w:i/>
                <w:iCs/>
                <w:u w:val="single"/>
              </w:rPr>
              <w:t>Контрольная работа №3 по теме «</w:t>
            </w:r>
            <w:r w:rsidRPr="00EF2F10">
              <w:rPr>
                <w:bCs/>
                <w:iCs/>
              </w:rPr>
              <w:t>Химические реакции».</w:t>
            </w:r>
          </w:p>
        </w:tc>
        <w:tc>
          <w:tcPr>
            <w:tcW w:w="0" w:type="auto"/>
          </w:tcPr>
          <w:p w:rsidR="003525F5" w:rsidRDefault="002E62E9" w:rsidP="002E62E9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3525F5" w:rsidRDefault="003525F5" w:rsidP="008B5D43">
            <w:r>
              <w:t>1</w:t>
            </w:r>
          </w:p>
        </w:tc>
        <w:tc>
          <w:tcPr>
            <w:tcW w:w="0" w:type="auto"/>
          </w:tcPr>
          <w:p w:rsidR="003525F5" w:rsidRDefault="003525F5" w:rsidP="008B5D43">
            <w:r>
              <w:t>1</w:t>
            </w:r>
          </w:p>
        </w:tc>
      </w:tr>
      <w:tr w:rsidR="003525F5" w:rsidTr="008B5D43">
        <w:tc>
          <w:tcPr>
            <w:tcW w:w="0" w:type="auto"/>
          </w:tcPr>
          <w:p w:rsidR="003525F5" w:rsidRDefault="003525F5" w:rsidP="008B5D43">
            <w:r>
              <w:t>5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rPr>
                <w:b/>
                <w:bCs/>
              </w:rPr>
            </w:pPr>
            <w:r w:rsidRPr="00EF2F10">
              <w:rPr>
                <w:b/>
                <w:bCs/>
                <w:i/>
                <w:iCs/>
                <w:sz w:val="22"/>
                <w:szCs w:val="22"/>
              </w:rPr>
              <w:t>Тема 5.</w:t>
            </w:r>
            <w:r w:rsidRPr="00EF2F10">
              <w:rPr>
                <w:b/>
                <w:bCs/>
                <w:sz w:val="22"/>
                <w:szCs w:val="22"/>
              </w:rPr>
              <w:t xml:space="preserve"> Растворы</w:t>
            </w:r>
          </w:p>
          <w:p w:rsidR="003525F5" w:rsidRPr="00EF2F10" w:rsidRDefault="003525F5" w:rsidP="008B5D43">
            <w:pPr>
              <w:rPr>
                <w:iCs/>
              </w:rPr>
            </w:pPr>
            <w:r w:rsidRPr="00EF2F10">
              <w:rPr>
                <w:b/>
                <w:bCs/>
                <w:i/>
                <w:iCs/>
                <w:u w:val="single"/>
              </w:rPr>
              <w:t xml:space="preserve">Практическая работа №3: </w:t>
            </w:r>
            <w:r w:rsidRPr="00EF2F10">
              <w:rPr>
                <w:iCs/>
              </w:rPr>
              <w:t>Приготовление растворов с заданной молярной концентра</w:t>
            </w:r>
            <w:r w:rsidRPr="00EF2F10">
              <w:rPr>
                <w:iCs/>
              </w:rPr>
              <w:softHyphen/>
              <w:t>цией</w:t>
            </w:r>
          </w:p>
          <w:p w:rsidR="003525F5" w:rsidRDefault="003525F5" w:rsidP="008B5D43">
            <w:r w:rsidRPr="00EF2F10">
              <w:rPr>
                <w:b/>
                <w:bCs/>
                <w:i/>
                <w:iCs/>
                <w:u w:val="single"/>
              </w:rPr>
              <w:t>Практическая работа №4 по теме «</w:t>
            </w:r>
            <w:r w:rsidRPr="00EF2F10">
              <w:rPr>
                <w:bCs/>
                <w:iCs/>
              </w:rPr>
              <w:t>Гидролиз»</w:t>
            </w:r>
          </w:p>
        </w:tc>
        <w:tc>
          <w:tcPr>
            <w:tcW w:w="0" w:type="auto"/>
          </w:tcPr>
          <w:p w:rsidR="003525F5" w:rsidRDefault="002E62E9" w:rsidP="002E62E9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3525F5" w:rsidRDefault="003525F5" w:rsidP="008B5D43">
            <w:r>
              <w:t>2</w:t>
            </w:r>
          </w:p>
        </w:tc>
        <w:tc>
          <w:tcPr>
            <w:tcW w:w="0" w:type="auto"/>
          </w:tcPr>
          <w:p w:rsidR="003525F5" w:rsidRDefault="003525F5" w:rsidP="008B5D43">
            <w:r>
              <w:t>-</w:t>
            </w:r>
          </w:p>
        </w:tc>
      </w:tr>
      <w:tr w:rsidR="003525F5" w:rsidTr="008B5D43">
        <w:tc>
          <w:tcPr>
            <w:tcW w:w="0" w:type="auto"/>
          </w:tcPr>
          <w:p w:rsidR="003525F5" w:rsidRDefault="003525F5" w:rsidP="008B5D43">
            <w:r>
              <w:t>6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rPr>
                <w:b/>
                <w:bCs/>
              </w:rPr>
            </w:pPr>
            <w:r w:rsidRPr="00EF2F10">
              <w:rPr>
                <w:b/>
                <w:bCs/>
                <w:i/>
                <w:iCs/>
              </w:rPr>
              <w:t>Тема 6.</w:t>
            </w:r>
            <w:r w:rsidRPr="00EF2F10">
              <w:rPr>
                <w:b/>
                <w:bCs/>
              </w:rPr>
              <w:t xml:space="preserve"> Окислительно-восстановительные реакции. Электрохимические процессы</w:t>
            </w:r>
          </w:p>
          <w:p w:rsidR="003525F5" w:rsidRDefault="003525F5" w:rsidP="008B5D43">
            <w:r w:rsidRPr="00EF2F10">
              <w:rPr>
                <w:b/>
                <w:bCs/>
                <w:i/>
                <w:iCs/>
                <w:u w:val="single"/>
              </w:rPr>
              <w:t>Контрольная работа №4 по теме</w:t>
            </w:r>
            <w:r w:rsidRPr="00EF2F10">
              <w:rPr>
                <w:bCs/>
              </w:rPr>
              <w:t>«</w:t>
            </w:r>
            <w:r w:rsidRPr="00EF2F10">
              <w:rPr>
                <w:bCs/>
                <w:i/>
              </w:rPr>
              <w:t>Растворы.</w:t>
            </w:r>
            <w:r w:rsidRPr="00EF2F10">
              <w:rPr>
                <w:bCs/>
              </w:rPr>
              <w:t>Окислительно-восстановительные реакции. Электрохимические процессы»</w:t>
            </w:r>
          </w:p>
        </w:tc>
        <w:tc>
          <w:tcPr>
            <w:tcW w:w="0" w:type="auto"/>
          </w:tcPr>
          <w:p w:rsidR="003525F5" w:rsidRDefault="002E62E9" w:rsidP="002E62E9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3525F5" w:rsidRDefault="003525F5" w:rsidP="008B5D43">
            <w:r>
              <w:t>-</w:t>
            </w:r>
          </w:p>
        </w:tc>
        <w:tc>
          <w:tcPr>
            <w:tcW w:w="0" w:type="auto"/>
          </w:tcPr>
          <w:p w:rsidR="003525F5" w:rsidRDefault="003525F5" w:rsidP="008B5D43">
            <w:r>
              <w:t>1</w:t>
            </w:r>
          </w:p>
        </w:tc>
      </w:tr>
      <w:tr w:rsidR="003525F5" w:rsidTr="008B5D43">
        <w:tc>
          <w:tcPr>
            <w:tcW w:w="0" w:type="auto"/>
          </w:tcPr>
          <w:p w:rsidR="003525F5" w:rsidRDefault="003525F5" w:rsidP="008B5D43">
            <w:r>
              <w:t>7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rPr>
                <w:b/>
                <w:bCs/>
                <w:iCs/>
              </w:rPr>
            </w:pPr>
            <w:r w:rsidRPr="00EF2F10">
              <w:rPr>
                <w:b/>
                <w:bCs/>
                <w:iCs/>
              </w:rPr>
              <w:t>Тема 7 Вещества и их свойства. Металлы</w:t>
            </w:r>
          </w:p>
          <w:p w:rsidR="003525F5" w:rsidRDefault="003525F5" w:rsidP="008B5D43">
            <w:r w:rsidRPr="00EF2F10">
              <w:rPr>
                <w:b/>
                <w:bCs/>
                <w:i/>
                <w:iCs/>
                <w:u w:val="single"/>
              </w:rPr>
              <w:t xml:space="preserve">Контрольная работа №5 по теме: </w:t>
            </w:r>
            <w:r w:rsidRPr="00EF2F10">
              <w:rPr>
                <w:bCs/>
                <w:iCs/>
              </w:rPr>
              <w:t>«</w:t>
            </w:r>
            <w:r w:rsidRPr="008B43F8">
              <w:t>Металлы</w:t>
            </w:r>
            <w:r w:rsidRPr="00EF2F10">
              <w:rPr>
                <w:bCs/>
                <w:iCs/>
              </w:rPr>
              <w:t>».</w:t>
            </w:r>
          </w:p>
        </w:tc>
        <w:tc>
          <w:tcPr>
            <w:tcW w:w="0" w:type="auto"/>
          </w:tcPr>
          <w:p w:rsidR="003525F5" w:rsidRDefault="002E62E9" w:rsidP="002E62E9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3525F5" w:rsidRDefault="003525F5" w:rsidP="008B5D43">
            <w:r>
              <w:t>-</w:t>
            </w:r>
          </w:p>
        </w:tc>
        <w:tc>
          <w:tcPr>
            <w:tcW w:w="0" w:type="auto"/>
          </w:tcPr>
          <w:p w:rsidR="003525F5" w:rsidRDefault="003525F5" w:rsidP="008B5D43">
            <w:r>
              <w:t>1</w:t>
            </w:r>
          </w:p>
        </w:tc>
      </w:tr>
      <w:tr w:rsidR="003525F5" w:rsidTr="008B5D43">
        <w:tc>
          <w:tcPr>
            <w:tcW w:w="0" w:type="auto"/>
          </w:tcPr>
          <w:p w:rsidR="003525F5" w:rsidRDefault="003525F5" w:rsidP="008B5D43">
            <w:r>
              <w:t>8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rPr>
                <w:b/>
                <w:bCs/>
                <w:iCs/>
              </w:rPr>
            </w:pPr>
            <w:r w:rsidRPr="00EF2F10">
              <w:rPr>
                <w:b/>
                <w:bCs/>
                <w:iCs/>
              </w:rPr>
              <w:t>Тема 8 Вещества и их свойства. Неметаллы</w:t>
            </w:r>
          </w:p>
          <w:p w:rsidR="003525F5" w:rsidRDefault="003525F5" w:rsidP="008B5D43">
            <w:r w:rsidRPr="00EF2F10">
              <w:rPr>
                <w:b/>
                <w:bCs/>
                <w:i/>
                <w:iCs/>
                <w:u w:val="single"/>
              </w:rPr>
              <w:t xml:space="preserve">Контрольная работа №6 по теме: </w:t>
            </w:r>
            <w:r w:rsidRPr="00EF2F10">
              <w:rPr>
                <w:bCs/>
                <w:iCs/>
              </w:rPr>
              <w:t>«</w:t>
            </w:r>
            <w:r w:rsidRPr="008B43F8">
              <w:t>Неметаллы</w:t>
            </w:r>
          </w:p>
        </w:tc>
        <w:tc>
          <w:tcPr>
            <w:tcW w:w="0" w:type="auto"/>
          </w:tcPr>
          <w:p w:rsidR="003525F5" w:rsidRDefault="002E62E9" w:rsidP="002E62E9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3525F5" w:rsidRDefault="003525F5" w:rsidP="008B5D43">
            <w:r>
              <w:t>-</w:t>
            </w:r>
          </w:p>
        </w:tc>
        <w:tc>
          <w:tcPr>
            <w:tcW w:w="0" w:type="auto"/>
          </w:tcPr>
          <w:p w:rsidR="003525F5" w:rsidRDefault="003525F5" w:rsidP="008B5D43">
            <w:r>
              <w:t>1</w:t>
            </w:r>
          </w:p>
        </w:tc>
      </w:tr>
      <w:tr w:rsidR="003525F5" w:rsidTr="008B5D43">
        <w:tc>
          <w:tcPr>
            <w:tcW w:w="0" w:type="auto"/>
          </w:tcPr>
          <w:p w:rsidR="003525F5" w:rsidRDefault="003525F5" w:rsidP="008B5D43">
            <w:r>
              <w:t>9</w:t>
            </w:r>
          </w:p>
        </w:tc>
        <w:tc>
          <w:tcPr>
            <w:tcW w:w="0" w:type="auto"/>
          </w:tcPr>
          <w:p w:rsidR="003525F5" w:rsidRPr="00EF2F10" w:rsidRDefault="003525F5" w:rsidP="008B5D43">
            <w:pPr>
              <w:rPr>
                <w:b/>
                <w:bCs/>
                <w:iCs/>
              </w:rPr>
            </w:pPr>
            <w:r w:rsidRPr="00EF2F10">
              <w:rPr>
                <w:b/>
                <w:bCs/>
                <w:iCs/>
              </w:rPr>
              <w:t>Тема 9 Химический практикум</w:t>
            </w:r>
          </w:p>
          <w:p w:rsidR="003525F5" w:rsidRDefault="003525F5" w:rsidP="008B5D43">
            <w:r w:rsidRPr="00EF2F10">
              <w:rPr>
                <w:b/>
                <w:bCs/>
                <w:i/>
                <w:iCs/>
                <w:u w:val="single"/>
              </w:rPr>
              <w:t>Практическая работа №5</w:t>
            </w:r>
            <w:r w:rsidRPr="00EF2F10">
              <w:rPr>
                <w:b/>
                <w:bCs/>
                <w:i/>
                <w:iCs/>
              </w:rPr>
              <w:t xml:space="preserve">: </w:t>
            </w:r>
            <w:r w:rsidRPr="004F6BFD">
              <w:t>Решение экспериментальных задач по неорга</w:t>
            </w:r>
            <w:r w:rsidRPr="004F6BFD">
              <w:softHyphen/>
              <w:t>нической химии. Распознавание неорганических веществ</w:t>
            </w:r>
          </w:p>
          <w:p w:rsidR="003525F5" w:rsidRDefault="003525F5" w:rsidP="008B5D43">
            <w:r w:rsidRPr="00EF2F10">
              <w:rPr>
                <w:b/>
                <w:bCs/>
                <w:i/>
                <w:iCs/>
                <w:u w:val="single"/>
              </w:rPr>
              <w:t>Практическая работа №6</w:t>
            </w:r>
            <w:r w:rsidRPr="00EF2F10">
              <w:rPr>
                <w:bCs/>
                <w:i/>
                <w:iCs/>
              </w:rPr>
              <w:t xml:space="preserve">: </w:t>
            </w:r>
            <w:r w:rsidRPr="004F6BFD">
              <w:t>Решение экспериментальных задач по орга</w:t>
            </w:r>
            <w:r w:rsidRPr="004F6BFD">
              <w:softHyphen/>
              <w:t>нической химии. Распознавание органических веществ.</w:t>
            </w:r>
          </w:p>
          <w:p w:rsidR="003525F5" w:rsidRDefault="003525F5" w:rsidP="008B5D43">
            <w:r w:rsidRPr="00EF2F10">
              <w:rPr>
                <w:b/>
                <w:bCs/>
                <w:i/>
                <w:iCs/>
                <w:u w:val="single"/>
              </w:rPr>
              <w:t xml:space="preserve">Практическая работа №7: </w:t>
            </w:r>
            <w:r w:rsidRPr="004F6BFD">
              <w:t>Решение расчетных задач.</w:t>
            </w:r>
          </w:p>
          <w:p w:rsidR="003525F5" w:rsidRDefault="003525F5" w:rsidP="008B5D43">
            <w:r w:rsidRPr="00EF2F10">
              <w:rPr>
                <w:b/>
                <w:bCs/>
                <w:i/>
                <w:iCs/>
                <w:u w:val="single"/>
              </w:rPr>
              <w:t>Практическая работа №8:</w:t>
            </w:r>
            <w:r w:rsidRPr="004F6BFD">
              <w:t>Получение, собирание и распознавание газов - неорганических веществ, органических веществ.</w:t>
            </w:r>
          </w:p>
        </w:tc>
        <w:tc>
          <w:tcPr>
            <w:tcW w:w="0" w:type="auto"/>
          </w:tcPr>
          <w:p w:rsidR="003525F5" w:rsidRDefault="003525F5" w:rsidP="002E62E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3525F5" w:rsidRDefault="003525F5" w:rsidP="008B5D43">
            <w:r>
              <w:t>4</w:t>
            </w:r>
          </w:p>
        </w:tc>
        <w:tc>
          <w:tcPr>
            <w:tcW w:w="0" w:type="auto"/>
          </w:tcPr>
          <w:p w:rsidR="003525F5" w:rsidRDefault="003525F5" w:rsidP="008B5D43">
            <w:r>
              <w:t>1</w:t>
            </w:r>
          </w:p>
        </w:tc>
      </w:tr>
      <w:tr w:rsidR="003525F5" w:rsidTr="008B5D43">
        <w:tc>
          <w:tcPr>
            <w:tcW w:w="0" w:type="auto"/>
          </w:tcPr>
          <w:p w:rsidR="003525F5" w:rsidRDefault="003525F5" w:rsidP="008B5D43"/>
        </w:tc>
        <w:tc>
          <w:tcPr>
            <w:tcW w:w="0" w:type="auto"/>
          </w:tcPr>
          <w:p w:rsidR="003525F5" w:rsidRDefault="003525F5" w:rsidP="008B5D43">
            <w:r>
              <w:t xml:space="preserve">Обобщение  </w:t>
            </w:r>
            <w:r w:rsidRPr="00E93E2D">
              <w:t xml:space="preserve"> материала</w:t>
            </w:r>
            <w:r>
              <w:t xml:space="preserve"> по курсу химии</w:t>
            </w:r>
          </w:p>
        </w:tc>
        <w:tc>
          <w:tcPr>
            <w:tcW w:w="0" w:type="auto"/>
          </w:tcPr>
          <w:p w:rsidR="003525F5" w:rsidRDefault="002E62E9" w:rsidP="002E62E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3525F5" w:rsidRDefault="003525F5" w:rsidP="008B5D43">
            <w:r>
              <w:t>-</w:t>
            </w:r>
          </w:p>
        </w:tc>
        <w:tc>
          <w:tcPr>
            <w:tcW w:w="0" w:type="auto"/>
          </w:tcPr>
          <w:p w:rsidR="003525F5" w:rsidRDefault="003525F5" w:rsidP="008B5D43">
            <w:r>
              <w:t>1</w:t>
            </w:r>
          </w:p>
        </w:tc>
      </w:tr>
      <w:tr w:rsidR="003525F5" w:rsidTr="008B5D43">
        <w:tc>
          <w:tcPr>
            <w:tcW w:w="0" w:type="auto"/>
          </w:tcPr>
          <w:p w:rsidR="003525F5" w:rsidRDefault="003525F5" w:rsidP="008B5D43">
            <w:r>
              <w:t>10</w:t>
            </w:r>
          </w:p>
        </w:tc>
        <w:tc>
          <w:tcPr>
            <w:tcW w:w="0" w:type="auto"/>
          </w:tcPr>
          <w:p w:rsidR="003525F5" w:rsidRDefault="003525F5" w:rsidP="008B5D43">
            <w:r w:rsidRPr="00EF2F10">
              <w:rPr>
                <w:b/>
                <w:bCs/>
                <w:iCs/>
              </w:rPr>
              <w:t xml:space="preserve">Тема 10  Химия в жизни общества </w:t>
            </w:r>
          </w:p>
        </w:tc>
        <w:tc>
          <w:tcPr>
            <w:tcW w:w="0" w:type="auto"/>
          </w:tcPr>
          <w:p w:rsidR="003525F5" w:rsidRDefault="002E62E9" w:rsidP="008B5D43">
            <w:r>
              <w:t>10</w:t>
            </w:r>
          </w:p>
        </w:tc>
        <w:tc>
          <w:tcPr>
            <w:tcW w:w="0" w:type="auto"/>
          </w:tcPr>
          <w:p w:rsidR="003525F5" w:rsidRDefault="003525F5" w:rsidP="008B5D43">
            <w:r>
              <w:t>-</w:t>
            </w:r>
          </w:p>
        </w:tc>
        <w:tc>
          <w:tcPr>
            <w:tcW w:w="0" w:type="auto"/>
          </w:tcPr>
          <w:p w:rsidR="003525F5" w:rsidRDefault="003525F5" w:rsidP="008B5D43">
            <w:r>
              <w:t>-</w:t>
            </w:r>
          </w:p>
        </w:tc>
      </w:tr>
      <w:tr w:rsidR="003525F5" w:rsidTr="008B5D43">
        <w:tc>
          <w:tcPr>
            <w:tcW w:w="0" w:type="auto"/>
          </w:tcPr>
          <w:p w:rsidR="003525F5" w:rsidRDefault="003525F5" w:rsidP="008B5D43"/>
        </w:tc>
        <w:tc>
          <w:tcPr>
            <w:tcW w:w="0" w:type="auto"/>
          </w:tcPr>
          <w:p w:rsidR="003525F5" w:rsidRDefault="003525F5" w:rsidP="008B5D43">
            <w:r>
              <w:t>Итого</w:t>
            </w:r>
          </w:p>
        </w:tc>
        <w:tc>
          <w:tcPr>
            <w:tcW w:w="0" w:type="auto"/>
          </w:tcPr>
          <w:p w:rsidR="003525F5" w:rsidRDefault="003525F5" w:rsidP="002E62E9">
            <w:r>
              <w:t>1</w:t>
            </w:r>
            <w:r w:rsidR="002E62E9">
              <w:t>7</w:t>
            </w:r>
            <w:r>
              <w:t>5</w:t>
            </w:r>
          </w:p>
        </w:tc>
        <w:tc>
          <w:tcPr>
            <w:tcW w:w="0" w:type="auto"/>
          </w:tcPr>
          <w:p w:rsidR="003525F5" w:rsidRDefault="003525F5" w:rsidP="008B5D43">
            <w:r>
              <w:t>8</w:t>
            </w:r>
          </w:p>
        </w:tc>
        <w:tc>
          <w:tcPr>
            <w:tcW w:w="0" w:type="auto"/>
          </w:tcPr>
          <w:p w:rsidR="003525F5" w:rsidRDefault="003525F5" w:rsidP="008B5D43">
            <w:r>
              <w:t>8</w:t>
            </w:r>
          </w:p>
        </w:tc>
      </w:tr>
      <w:tr w:rsidR="003525F5" w:rsidTr="008B5D43">
        <w:tc>
          <w:tcPr>
            <w:tcW w:w="0" w:type="auto"/>
          </w:tcPr>
          <w:p w:rsidR="003525F5" w:rsidRDefault="003525F5" w:rsidP="008B5D43"/>
        </w:tc>
        <w:tc>
          <w:tcPr>
            <w:tcW w:w="0" w:type="auto"/>
          </w:tcPr>
          <w:p w:rsidR="003525F5" w:rsidRDefault="003525F5" w:rsidP="008B5D43">
            <w:r>
              <w:t>Резерв</w:t>
            </w:r>
          </w:p>
        </w:tc>
        <w:tc>
          <w:tcPr>
            <w:tcW w:w="0" w:type="auto"/>
          </w:tcPr>
          <w:p w:rsidR="003525F5" w:rsidRDefault="003525F5" w:rsidP="008B5D43">
            <w:r>
              <w:t>5</w:t>
            </w:r>
          </w:p>
        </w:tc>
        <w:tc>
          <w:tcPr>
            <w:tcW w:w="0" w:type="auto"/>
          </w:tcPr>
          <w:p w:rsidR="003525F5" w:rsidRDefault="003525F5" w:rsidP="008B5D43"/>
        </w:tc>
        <w:tc>
          <w:tcPr>
            <w:tcW w:w="0" w:type="auto"/>
          </w:tcPr>
          <w:p w:rsidR="003525F5" w:rsidRDefault="003525F5" w:rsidP="008B5D43"/>
        </w:tc>
      </w:tr>
    </w:tbl>
    <w:p w:rsidR="003525F5" w:rsidRDefault="003525F5" w:rsidP="003525F5"/>
    <w:p w:rsidR="003525F5" w:rsidRDefault="003525F5" w:rsidP="003525F5">
      <w:pPr>
        <w:jc w:val="center"/>
        <w:rPr>
          <w:rFonts w:eastAsia="Batang"/>
          <w:b/>
        </w:rPr>
      </w:pPr>
    </w:p>
    <w:p w:rsidR="002F54D3" w:rsidRDefault="002F54D3">
      <w:bookmarkStart w:id="0" w:name="_GoBack"/>
      <w:bookmarkEnd w:id="0"/>
    </w:p>
    <w:sectPr w:rsidR="002F54D3" w:rsidSect="00340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81C64"/>
    <w:multiLevelType w:val="hybridMultilevel"/>
    <w:tmpl w:val="C436F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346850"/>
    <w:multiLevelType w:val="hybridMultilevel"/>
    <w:tmpl w:val="60AAB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>
    <w:nsid w:val="513D6454"/>
    <w:multiLevelType w:val="hybridMultilevel"/>
    <w:tmpl w:val="6D9A26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497BB3"/>
    <w:multiLevelType w:val="hybridMultilevel"/>
    <w:tmpl w:val="B5DC2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7784B"/>
    <w:rsid w:val="002E62E9"/>
    <w:rsid w:val="002F54D3"/>
    <w:rsid w:val="00340AF2"/>
    <w:rsid w:val="003525F5"/>
    <w:rsid w:val="00962D1A"/>
    <w:rsid w:val="00997E36"/>
    <w:rsid w:val="009A6B2F"/>
    <w:rsid w:val="00C7784B"/>
    <w:rsid w:val="00D93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525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3525F5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3525F5"/>
    <w:pPr>
      <w:widowControl w:val="0"/>
      <w:spacing w:before="36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eastAsia="en-US"/>
    </w:rPr>
  </w:style>
  <w:style w:type="character" w:customStyle="1" w:styleId="40">
    <w:name w:val="Заголовок 4 Знак"/>
    <w:basedOn w:val="a0"/>
    <w:link w:val="4"/>
    <w:rsid w:val="003525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3525F5"/>
    <w:pPr>
      <w:spacing w:line="360" w:lineRule="atLeast"/>
      <w:ind w:firstLine="567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3525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3525F5"/>
    <w:pPr>
      <w:overflowPunct w:val="0"/>
      <w:autoSpaceDE w:val="0"/>
      <w:autoSpaceDN w:val="0"/>
      <w:adjustRightInd w:val="0"/>
      <w:spacing w:line="360" w:lineRule="atLeast"/>
      <w:ind w:left="720" w:firstLine="567"/>
      <w:jc w:val="both"/>
      <w:textAlignment w:val="baseline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3525F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525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3525F5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3525F5"/>
    <w:pPr>
      <w:widowControl w:val="0"/>
      <w:spacing w:before="36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eastAsia="en-US"/>
    </w:rPr>
  </w:style>
  <w:style w:type="character" w:customStyle="1" w:styleId="40">
    <w:name w:val="Заголовок 4 Знак"/>
    <w:basedOn w:val="a0"/>
    <w:link w:val="4"/>
    <w:rsid w:val="003525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3525F5"/>
    <w:pPr>
      <w:spacing w:line="360" w:lineRule="atLeast"/>
      <w:ind w:firstLine="567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3525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3525F5"/>
    <w:pPr>
      <w:overflowPunct w:val="0"/>
      <w:autoSpaceDE w:val="0"/>
      <w:autoSpaceDN w:val="0"/>
      <w:adjustRightInd w:val="0"/>
      <w:spacing w:line="360" w:lineRule="atLeast"/>
      <w:ind w:left="720" w:firstLine="567"/>
      <w:jc w:val="both"/>
      <w:textAlignment w:val="baseline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3525F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2831</Words>
  <Characters>16141</Characters>
  <Application>Microsoft Office Word</Application>
  <DocSecurity>0</DocSecurity>
  <Lines>134</Lines>
  <Paragraphs>37</Paragraphs>
  <ScaleCrop>false</ScaleCrop>
  <Company>SPecialiST RePack</Company>
  <LinksUpToDate>false</LinksUpToDate>
  <CharactersWithSpaces>18935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Test55</cp:lastModifiedBy>
  <cp:revision>7</cp:revision>
  <dcterms:created xsi:type="dcterms:W3CDTF">2021-12-16T15:31:00Z</dcterms:created>
  <dcterms:modified xsi:type="dcterms:W3CDTF">2021-12-17T12:26:00Z</dcterms:modified>
</cp:coreProperties>
</file>